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0905" w:rsidRDefault="004F0905">
      <w:pPr>
        <w:ind w:left="-284"/>
        <w:jc w:val="center"/>
        <w:rPr>
          <w:rFonts w:cstheme="minorHAnsi"/>
          <w:b/>
          <w:sz w:val="36"/>
        </w:rPr>
      </w:pPr>
    </w:p>
    <w:p w:rsidR="004F0905" w:rsidRDefault="004F0905">
      <w:pPr>
        <w:ind w:left="-284"/>
        <w:jc w:val="center"/>
        <w:rPr>
          <w:rFonts w:cstheme="minorHAnsi"/>
          <w:b/>
          <w:sz w:val="36"/>
        </w:rPr>
      </w:pPr>
    </w:p>
    <w:p w:rsidR="004F0905" w:rsidRDefault="004F0905">
      <w:pPr>
        <w:ind w:left="-284"/>
        <w:jc w:val="center"/>
        <w:rPr>
          <w:rFonts w:cstheme="minorHAnsi"/>
          <w:b/>
          <w:sz w:val="36"/>
        </w:rPr>
      </w:pPr>
    </w:p>
    <w:p w:rsidR="004F0905" w:rsidRDefault="005B0730">
      <w:pPr>
        <w:ind w:left="-284"/>
        <w:jc w:val="center"/>
      </w:pPr>
      <w:r>
        <w:rPr>
          <w:rFonts w:cstheme="minorHAnsi"/>
          <w:b/>
          <w:sz w:val="36"/>
        </w:rPr>
        <w:t xml:space="preserve">YER KONTROL İSTASYONU SİSTEM </w:t>
      </w:r>
    </w:p>
    <w:p w:rsidR="004F0905" w:rsidRDefault="004F0905">
      <w:pPr>
        <w:ind w:left="-284"/>
        <w:jc w:val="center"/>
        <w:rPr>
          <w:rFonts w:cstheme="minorHAnsi"/>
          <w:b/>
          <w:sz w:val="36"/>
        </w:rPr>
      </w:pPr>
    </w:p>
    <w:p w:rsidR="004F0905" w:rsidRDefault="005B0730">
      <w:pPr>
        <w:ind w:left="-284"/>
        <w:jc w:val="center"/>
      </w:pPr>
      <w:r>
        <w:rPr>
          <w:rFonts w:cstheme="minorHAnsi"/>
          <w:b/>
          <w:sz w:val="36"/>
        </w:rPr>
        <w:t>TANIMLAMA DOKÜMANI</w:t>
      </w:r>
    </w:p>
    <w:p w:rsidR="004F0905" w:rsidRDefault="004F0905">
      <w:pPr>
        <w:ind w:left="-284"/>
        <w:jc w:val="center"/>
        <w:rPr>
          <w:rFonts w:cstheme="minorHAnsi"/>
          <w:b/>
          <w:sz w:val="36"/>
        </w:rPr>
      </w:pPr>
    </w:p>
    <w:p w:rsidR="004F0905" w:rsidRDefault="005B0730">
      <w:pPr>
        <w:ind w:left="-284"/>
        <w:jc w:val="center"/>
      </w:pPr>
      <w:r>
        <w:rPr>
          <w:rFonts w:cstheme="minorHAnsi"/>
          <w:b/>
          <w:sz w:val="36"/>
        </w:rPr>
        <w:t>(SSDD)</w:t>
      </w:r>
    </w:p>
    <w:p w:rsidR="004F0905" w:rsidRDefault="004F0905">
      <w:pPr>
        <w:ind w:left="-284"/>
        <w:jc w:val="center"/>
        <w:rPr>
          <w:rFonts w:cstheme="minorHAnsi"/>
          <w:b/>
          <w:sz w:val="36"/>
        </w:rPr>
      </w:pPr>
    </w:p>
    <w:p w:rsidR="004F0905" w:rsidRDefault="004F0905">
      <w:pPr>
        <w:ind w:left="-284"/>
        <w:jc w:val="center"/>
        <w:rPr>
          <w:rFonts w:cstheme="minorHAnsi"/>
          <w:b/>
          <w:sz w:val="36"/>
        </w:rPr>
      </w:pPr>
    </w:p>
    <w:p w:rsidR="004F0905" w:rsidRDefault="004F0905">
      <w:pPr>
        <w:ind w:left="-284"/>
        <w:jc w:val="center"/>
        <w:rPr>
          <w:rFonts w:cstheme="minorHAnsi"/>
          <w:b/>
          <w:sz w:val="36"/>
        </w:rPr>
      </w:pPr>
    </w:p>
    <w:p w:rsidR="004F0905" w:rsidRDefault="004F0905">
      <w:pPr>
        <w:tabs>
          <w:tab w:val="left" w:pos="5655"/>
        </w:tabs>
        <w:jc w:val="center"/>
        <w:rPr>
          <w:rFonts w:cstheme="minorHAnsi"/>
        </w:rPr>
      </w:pPr>
    </w:p>
    <w:p w:rsidR="004F0905" w:rsidRDefault="005B0730">
      <w:pPr>
        <w:jc w:val="center"/>
        <w:rPr>
          <w:rFonts w:cstheme="minorHAnsi"/>
        </w:rPr>
      </w:pPr>
      <w:r>
        <w:rPr>
          <w:rFonts w:cstheme="minorHAnsi"/>
          <w:noProof/>
        </w:rPr>
        <mc:AlternateContent>
          <mc:Choice Requires="wps">
            <w:drawing>
              <wp:anchor distT="0" distB="0" distL="89535" distR="89535" simplePos="0" relativeHeight="2" behindDoc="0" locked="0" layoutInCell="1" allowOverlap="1">
                <wp:simplePos x="0" y="0"/>
                <wp:positionH relativeFrom="page">
                  <wp:posOffset>2606675</wp:posOffset>
                </wp:positionH>
                <wp:positionV relativeFrom="paragraph">
                  <wp:posOffset>142240</wp:posOffset>
                </wp:positionV>
                <wp:extent cx="2973070" cy="101282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2972520" cy="1012320"/>
                        </a:xfrm>
                        <a:prstGeom prst="rect">
                          <a:avLst/>
                        </a:prstGeom>
                        <a:noFill/>
                        <a:ln>
                          <a:noFill/>
                        </a:ln>
                      </wps:spPr>
                      <wps:style>
                        <a:lnRef idx="0">
                          <a:scrgbClr r="0" g="0" b="0"/>
                        </a:lnRef>
                        <a:fillRef idx="0">
                          <a:scrgbClr r="0" g="0" b="0"/>
                        </a:fillRef>
                        <a:effectRef idx="0">
                          <a:scrgbClr r="0" g="0" b="0"/>
                        </a:effectRef>
                        <a:fontRef idx="minor"/>
                      </wps:style>
                      <wps:txbx>
                        <w:txbxContent>
                          <w:tbl>
                            <w:tblPr>
                              <w:tblW w:w="4678" w:type="dxa"/>
                              <w:tblLook w:val="0000" w:firstRow="0" w:lastRow="0" w:firstColumn="0" w:lastColumn="0" w:noHBand="0" w:noVBand="0"/>
                            </w:tblPr>
                            <w:tblGrid>
                              <w:gridCol w:w="1843"/>
                              <w:gridCol w:w="284"/>
                              <w:gridCol w:w="2551"/>
                            </w:tblGrid>
                            <w:tr w:rsidR="005B0730">
                              <w:trPr>
                                <w:trHeight w:hRule="exact" w:val="440"/>
                              </w:trPr>
                              <w:tc>
                                <w:tcPr>
                                  <w:tcW w:w="1843" w:type="dxa"/>
                                  <w:shd w:val="clear" w:color="auto" w:fill="auto"/>
                                </w:tcPr>
                                <w:p w:rsidR="005B0730" w:rsidRDefault="005B0730">
                                  <w:r>
                                    <w:rPr>
                                      <w:rFonts w:eastAsia="Calibri" w:cstheme="minorHAnsi"/>
                                      <w:b/>
                                      <w:sz w:val="20"/>
                                      <w:szCs w:val="22"/>
                                    </w:rPr>
                                    <w:t>Sürüm</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1.0</w:t>
                                  </w:r>
                                </w:p>
                              </w:tc>
                            </w:tr>
                            <w:tr w:rsidR="005B0730">
                              <w:trPr>
                                <w:trHeight w:hRule="exact" w:val="440"/>
                              </w:trPr>
                              <w:tc>
                                <w:tcPr>
                                  <w:tcW w:w="1843" w:type="dxa"/>
                                  <w:shd w:val="clear" w:color="auto" w:fill="auto"/>
                                </w:tcPr>
                                <w:p w:rsidR="005B0730" w:rsidRDefault="005B0730">
                                  <w:r>
                                    <w:rPr>
                                      <w:rFonts w:eastAsia="Calibri" w:cstheme="minorHAnsi"/>
                                      <w:b/>
                                      <w:sz w:val="20"/>
                                      <w:szCs w:val="22"/>
                                    </w:rPr>
                                    <w:t>Yayım Tarihi</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12.08.2018</w:t>
                                  </w:r>
                                </w:p>
                              </w:tc>
                            </w:tr>
                            <w:tr w:rsidR="005B0730">
                              <w:trPr>
                                <w:trHeight w:hRule="exact" w:val="440"/>
                              </w:trPr>
                              <w:tc>
                                <w:tcPr>
                                  <w:tcW w:w="1843" w:type="dxa"/>
                                  <w:shd w:val="clear" w:color="auto" w:fill="auto"/>
                                </w:tcPr>
                                <w:p w:rsidR="005B0730" w:rsidRDefault="005B0730">
                                  <w:r>
                                    <w:rPr>
                                      <w:rFonts w:eastAsia="Calibri" w:cstheme="minorHAnsi"/>
                                      <w:b/>
                                      <w:sz w:val="20"/>
                                      <w:szCs w:val="22"/>
                                    </w:rPr>
                                    <w:t>Hazırlayan</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Barış DİNÇ</w:t>
                                  </w:r>
                                </w:p>
                              </w:tc>
                            </w:tr>
                          </w:tbl>
                          <w:p w:rsidR="005B0730" w:rsidRDefault="005B0730">
                            <w:pPr>
                              <w:pStyle w:val="FrameContents"/>
                              <w:rPr>
                                <w:color w:val="000000"/>
                              </w:rPr>
                            </w:pPr>
                          </w:p>
                        </w:txbxContent>
                      </wps:txbx>
                      <wps:bodyPr lIns="0" tIns="0" rIns="0" bIns="0">
                        <a:spAutoFit/>
                      </wps:bodyPr>
                    </wps:wsp>
                  </a:graphicData>
                </a:graphic>
              </wp:anchor>
            </w:drawing>
          </mc:Choice>
          <mc:Fallback>
            <w:pict>
              <v:rect id="Frame1" o:spid="_x0000_s1026" style="position:absolute;left:0;text-align:left;margin-left:205.25pt;margin-top:11.2pt;width:234.1pt;height:79.75pt;z-index:2;visibility:visible;mso-wrap-style:square;mso-wrap-distance-left:7.05pt;mso-wrap-distance-top:0;mso-wrap-distance-right:7.05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" filled="f" stroked="f">
                <v:textbox style="mso-fit-shape-to-text:t" inset="0,0,0,0">
                  <w:txbxContent>
                    <w:tbl>
                      <w:tblPr>
                        <w:tblW w:w="4678" w:type="dxa"/>
                        <w:tblLook w:val="0000" w:firstRow="0" w:lastRow="0" w:firstColumn="0" w:lastColumn="0" w:noHBand="0" w:noVBand="0"/>
                      </w:tblPr>
                      <w:tblGrid>
                        <w:gridCol w:w="1843"/>
                        <w:gridCol w:w="284"/>
                        <w:gridCol w:w="2551"/>
                      </w:tblGrid>
                      <w:tr w:rsidR="005B0730">
                        <w:trPr>
                          <w:trHeight w:hRule="exact" w:val="440"/>
                        </w:trPr>
                        <w:tc>
                          <w:tcPr>
                            <w:tcW w:w="1843" w:type="dxa"/>
                            <w:shd w:val="clear" w:color="auto" w:fill="auto"/>
                          </w:tcPr>
                          <w:p w:rsidR="005B0730" w:rsidRDefault="005B0730">
                            <w:r>
                              <w:rPr>
                                <w:rFonts w:eastAsia="Calibri" w:cstheme="minorHAnsi"/>
                                <w:b/>
                                <w:sz w:val="20"/>
                                <w:szCs w:val="22"/>
                              </w:rPr>
                              <w:t>Sürüm</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1.0</w:t>
                            </w:r>
                          </w:p>
                        </w:tc>
                      </w:tr>
                      <w:tr w:rsidR="005B0730">
                        <w:trPr>
                          <w:trHeight w:hRule="exact" w:val="440"/>
                        </w:trPr>
                        <w:tc>
                          <w:tcPr>
                            <w:tcW w:w="1843" w:type="dxa"/>
                            <w:shd w:val="clear" w:color="auto" w:fill="auto"/>
                          </w:tcPr>
                          <w:p w:rsidR="005B0730" w:rsidRDefault="005B0730">
                            <w:r>
                              <w:rPr>
                                <w:rFonts w:eastAsia="Calibri" w:cstheme="minorHAnsi"/>
                                <w:b/>
                                <w:sz w:val="20"/>
                                <w:szCs w:val="22"/>
                              </w:rPr>
                              <w:t>Yayım Tarihi</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12.08.2018</w:t>
                            </w:r>
                          </w:p>
                        </w:tc>
                      </w:tr>
                      <w:tr w:rsidR="005B0730">
                        <w:trPr>
                          <w:trHeight w:hRule="exact" w:val="440"/>
                        </w:trPr>
                        <w:tc>
                          <w:tcPr>
                            <w:tcW w:w="1843" w:type="dxa"/>
                            <w:shd w:val="clear" w:color="auto" w:fill="auto"/>
                          </w:tcPr>
                          <w:p w:rsidR="005B0730" w:rsidRDefault="005B0730">
                            <w:r>
                              <w:rPr>
                                <w:rFonts w:eastAsia="Calibri" w:cstheme="minorHAnsi"/>
                                <w:b/>
                                <w:sz w:val="20"/>
                                <w:szCs w:val="22"/>
                              </w:rPr>
                              <w:t>Hazırlayan</w:t>
                            </w:r>
                          </w:p>
                        </w:tc>
                        <w:tc>
                          <w:tcPr>
                            <w:tcW w:w="284" w:type="dxa"/>
                            <w:shd w:val="clear" w:color="auto" w:fill="auto"/>
                          </w:tcPr>
                          <w:p w:rsidR="005B0730" w:rsidRDefault="005B0730">
                            <w:r>
                              <w:rPr>
                                <w:rFonts w:eastAsia="Calibri" w:cstheme="minorHAnsi"/>
                                <w:b/>
                                <w:sz w:val="20"/>
                                <w:szCs w:val="22"/>
                              </w:rPr>
                              <w:t>:</w:t>
                            </w:r>
                          </w:p>
                        </w:tc>
                        <w:tc>
                          <w:tcPr>
                            <w:tcW w:w="2551" w:type="dxa"/>
                            <w:shd w:val="clear" w:color="auto" w:fill="auto"/>
                          </w:tcPr>
                          <w:p w:rsidR="005B0730" w:rsidRDefault="005B0730">
                            <w:r>
                              <w:rPr>
                                <w:rFonts w:eastAsia="Calibri" w:cstheme="minorHAnsi"/>
                                <w:sz w:val="20"/>
                                <w:szCs w:val="22"/>
                              </w:rPr>
                              <w:t>Barış DİNÇ</w:t>
                            </w:r>
                          </w:p>
                        </w:tc>
                      </w:tr>
                    </w:tbl>
                    <w:p w:rsidR="005B0730" w:rsidRDefault="005B0730">
                      <w:pPr>
                        <w:pStyle w:val="FrameContents"/>
                        <w:rPr>
                          <w:color w:val="000000"/>
                        </w:rPr>
                      </w:pPr>
                    </w:p>
                  </w:txbxContent>
                </v:textbox>
                <w10:wrap type="square" anchorx="page"/>
              </v:rect>
            </w:pict>
          </mc:Fallback>
        </mc:AlternateContent>
      </w:r>
    </w:p>
    <w:p w:rsidR="004F0905" w:rsidRDefault="004F0905">
      <w:pPr>
        <w:rPr>
          <w:rFonts w:cstheme="minorHAnsi"/>
        </w:rPr>
      </w:pPr>
    </w:p>
    <w:p w:rsidR="004F0905" w:rsidRDefault="005B0730">
      <w:pPr>
        <w:rPr>
          <w:rFonts w:cstheme="minorHAnsi"/>
        </w:rPr>
      </w:pPr>
      <w:r>
        <w:rPr>
          <w:rFonts w:cstheme="minorHAnsi"/>
        </w:rPr>
        <w:br/>
      </w:r>
    </w:p>
    <w:p w:rsidR="004F0905" w:rsidRDefault="004F0905">
      <w:pPr>
        <w:rPr>
          <w:rFonts w:cstheme="minorHAnsi"/>
        </w:rPr>
      </w:pPr>
    </w:p>
    <w:p w:rsidR="004F0905" w:rsidRDefault="005B0730">
      <w:pPr>
        <w:spacing w:after="160" w:line="259" w:lineRule="auto"/>
        <w:rPr>
          <w:rFonts w:cstheme="minorHAnsi"/>
          <w:b/>
        </w:rPr>
      </w:pPr>
      <w:r>
        <w:br w:type="page"/>
      </w:r>
    </w:p>
    <w:p w:rsidR="004F0905" w:rsidRDefault="005B0730">
      <w:pPr>
        <w:jc w:val="center"/>
        <w:rPr>
          <w:rFonts w:cstheme="minorHAnsi"/>
          <w:b/>
        </w:rPr>
      </w:pPr>
      <w:r>
        <w:rPr>
          <w:rFonts w:cstheme="minorHAnsi"/>
          <w:b/>
        </w:rPr>
        <w:lastRenderedPageBreak/>
        <w:t>YAYIN ÇİZELGESİ</w:t>
      </w:r>
    </w:p>
    <w:tbl>
      <w:tblPr>
        <w:tblStyle w:val="TableGrid"/>
        <w:tblW w:w="9346" w:type="dxa"/>
        <w:tblLook w:val="04A0" w:firstRow="1" w:lastRow="0" w:firstColumn="1" w:lastColumn="0" w:noHBand="0" w:noVBand="1"/>
      </w:tblPr>
      <w:tblGrid>
        <w:gridCol w:w="1555"/>
        <w:gridCol w:w="1984"/>
        <w:gridCol w:w="5807"/>
      </w:tblGrid>
      <w:tr w:rsidR="004F0905">
        <w:tc>
          <w:tcPr>
            <w:tcW w:w="1555" w:type="dxa"/>
            <w:shd w:val="clear" w:color="auto" w:fill="auto"/>
          </w:tcPr>
          <w:p w:rsidR="004F0905" w:rsidRDefault="005B0730">
            <w:pPr>
              <w:jc w:val="center"/>
              <w:rPr>
                <w:rFonts w:cstheme="minorHAnsi"/>
                <w:b/>
              </w:rPr>
            </w:pPr>
            <w:r>
              <w:rPr>
                <w:rFonts w:cstheme="minorHAnsi"/>
                <w:b/>
              </w:rPr>
              <w:t>Tarih</w:t>
            </w:r>
          </w:p>
        </w:tc>
        <w:tc>
          <w:tcPr>
            <w:tcW w:w="1984" w:type="dxa"/>
            <w:shd w:val="clear" w:color="auto" w:fill="auto"/>
          </w:tcPr>
          <w:p w:rsidR="004F0905" w:rsidRDefault="005B0730">
            <w:pPr>
              <w:jc w:val="center"/>
              <w:rPr>
                <w:rFonts w:cstheme="minorHAnsi"/>
                <w:b/>
              </w:rPr>
            </w:pPr>
            <w:r>
              <w:rPr>
                <w:rFonts w:cstheme="minorHAnsi"/>
                <w:b/>
              </w:rPr>
              <w:t>Yayın No</w:t>
            </w:r>
          </w:p>
        </w:tc>
        <w:tc>
          <w:tcPr>
            <w:tcW w:w="5807" w:type="dxa"/>
            <w:shd w:val="clear" w:color="auto" w:fill="auto"/>
          </w:tcPr>
          <w:p w:rsidR="004F0905" w:rsidRDefault="005B0730">
            <w:pPr>
              <w:jc w:val="center"/>
              <w:rPr>
                <w:rFonts w:cstheme="minorHAnsi"/>
                <w:b/>
              </w:rPr>
            </w:pPr>
            <w:r>
              <w:rPr>
                <w:rFonts w:cstheme="minorHAnsi"/>
                <w:b/>
              </w:rPr>
              <w:t>Değişiklikler / Açıklama</w:t>
            </w:r>
          </w:p>
        </w:tc>
      </w:tr>
      <w:tr w:rsidR="004F0905">
        <w:tc>
          <w:tcPr>
            <w:tcW w:w="1555" w:type="dxa"/>
            <w:shd w:val="clear" w:color="auto" w:fill="auto"/>
          </w:tcPr>
          <w:p w:rsidR="004F0905" w:rsidRDefault="005B0730">
            <w:pPr>
              <w:jc w:val="center"/>
            </w:pPr>
            <w:r>
              <w:rPr>
                <w:rFonts w:cstheme="minorHAnsi"/>
              </w:rPr>
              <w:t>Eylül 2019</w:t>
            </w:r>
          </w:p>
        </w:tc>
        <w:tc>
          <w:tcPr>
            <w:tcW w:w="1984" w:type="dxa"/>
            <w:shd w:val="clear" w:color="auto" w:fill="auto"/>
          </w:tcPr>
          <w:p w:rsidR="004F0905" w:rsidRDefault="005B0730">
            <w:pPr>
              <w:jc w:val="center"/>
              <w:rPr>
                <w:rFonts w:cstheme="minorHAnsi"/>
              </w:rPr>
            </w:pPr>
            <w:r>
              <w:rPr>
                <w:rFonts w:cstheme="minorHAnsi"/>
              </w:rPr>
              <w:t>1</w:t>
            </w:r>
          </w:p>
        </w:tc>
        <w:tc>
          <w:tcPr>
            <w:tcW w:w="5807" w:type="dxa"/>
            <w:shd w:val="clear" w:color="auto" w:fill="auto"/>
          </w:tcPr>
          <w:p w:rsidR="004F0905" w:rsidRDefault="005B0730">
            <w:pPr>
              <w:jc w:val="center"/>
              <w:rPr>
                <w:rFonts w:cstheme="minorHAnsi"/>
              </w:rPr>
            </w:pPr>
            <w:r>
              <w:rPr>
                <w:rFonts w:cstheme="minorHAnsi"/>
              </w:rPr>
              <w:t>İlk Sürüm</w:t>
            </w:r>
          </w:p>
        </w:tc>
      </w:tr>
      <w:tr w:rsidR="004F0905">
        <w:tc>
          <w:tcPr>
            <w:tcW w:w="1555" w:type="dxa"/>
            <w:shd w:val="clear" w:color="auto" w:fill="auto"/>
          </w:tcPr>
          <w:p w:rsidR="004F0905" w:rsidRDefault="004F0905">
            <w:pPr>
              <w:jc w:val="center"/>
              <w:rPr>
                <w:rFonts w:cstheme="minorHAnsi"/>
              </w:rPr>
            </w:pPr>
          </w:p>
        </w:tc>
        <w:tc>
          <w:tcPr>
            <w:tcW w:w="1984" w:type="dxa"/>
            <w:shd w:val="clear" w:color="auto" w:fill="auto"/>
          </w:tcPr>
          <w:p w:rsidR="004F0905" w:rsidRDefault="004F0905">
            <w:pPr>
              <w:jc w:val="center"/>
              <w:rPr>
                <w:rFonts w:cstheme="minorHAnsi"/>
              </w:rPr>
            </w:pPr>
          </w:p>
        </w:tc>
        <w:tc>
          <w:tcPr>
            <w:tcW w:w="5807" w:type="dxa"/>
            <w:shd w:val="clear" w:color="auto" w:fill="auto"/>
          </w:tcPr>
          <w:p w:rsidR="004F0905" w:rsidRDefault="004F0905">
            <w:pPr>
              <w:jc w:val="center"/>
              <w:rPr>
                <w:rFonts w:cstheme="minorHAnsi"/>
              </w:rPr>
            </w:pPr>
          </w:p>
        </w:tc>
      </w:tr>
      <w:tr w:rsidR="004F0905">
        <w:tc>
          <w:tcPr>
            <w:tcW w:w="1555" w:type="dxa"/>
            <w:shd w:val="clear" w:color="auto" w:fill="auto"/>
          </w:tcPr>
          <w:p w:rsidR="004F0905" w:rsidRDefault="004F0905">
            <w:pPr>
              <w:jc w:val="center"/>
              <w:rPr>
                <w:rFonts w:cstheme="minorHAnsi"/>
              </w:rPr>
            </w:pPr>
          </w:p>
        </w:tc>
        <w:tc>
          <w:tcPr>
            <w:tcW w:w="1984" w:type="dxa"/>
            <w:shd w:val="clear" w:color="auto" w:fill="auto"/>
          </w:tcPr>
          <w:p w:rsidR="004F0905" w:rsidRDefault="004F0905">
            <w:pPr>
              <w:jc w:val="center"/>
              <w:rPr>
                <w:rFonts w:cstheme="minorHAnsi"/>
              </w:rPr>
            </w:pPr>
          </w:p>
        </w:tc>
        <w:tc>
          <w:tcPr>
            <w:tcW w:w="5807" w:type="dxa"/>
            <w:shd w:val="clear" w:color="auto" w:fill="auto"/>
          </w:tcPr>
          <w:p w:rsidR="004F0905" w:rsidRDefault="004F0905">
            <w:pPr>
              <w:jc w:val="center"/>
              <w:rPr>
                <w:rFonts w:cstheme="minorHAnsi"/>
              </w:rPr>
            </w:pPr>
          </w:p>
        </w:tc>
      </w:tr>
    </w:tbl>
    <w:p w:rsidR="004F0905" w:rsidRDefault="004F0905">
      <w:pPr>
        <w:jc w:val="center"/>
        <w:rPr>
          <w:rFonts w:cstheme="minorHAnsi"/>
          <w:b/>
        </w:rPr>
      </w:pPr>
    </w:p>
    <w:p w:rsidR="004F0905" w:rsidRDefault="004F0905">
      <w:pPr>
        <w:jc w:val="center"/>
        <w:rPr>
          <w:rFonts w:cstheme="minorHAnsi"/>
          <w:b/>
        </w:rPr>
      </w:pPr>
    </w:p>
    <w:p w:rsidR="004F0905" w:rsidRDefault="004F0905">
      <w:pPr>
        <w:rPr>
          <w:rFonts w:cstheme="minorHAnsi"/>
          <w:b/>
        </w:rPr>
      </w:pPr>
    </w:p>
    <w:tbl>
      <w:tblPr>
        <w:tblStyle w:val="TableGrid"/>
        <w:tblW w:w="9349" w:type="dxa"/>
        <w:tblLook w:val="04A0" w:firstRow="1" w:lastRow="0" w:firstColumn="1" w:lastColumn="0" w:noHBand="0" w:noVBand="1"/>
      </w:tblPr>
      <w:tblGrid>
        <w:gridCol w:w="2111"/>
        <w:gridCol w:w="2208"/>
        <w:gridCol w:w="1253"/>
        <w:gridCol w:w="1626"/>
        <w:gridCol w:w="2151"/>
      </w:tblGrid>
      <w:tr w:rsidR="004F0905">
        <w:tc>
          <w:tcPr>
            <w:tcW w:w="2111" w:type="dxa"/>
            <w:shd w:val="clear" w:color="auto" w:fill="auto"/>
          </w:tcPr>
          <w:p w:rsidR="004F0905" w:rsidRDefault="004F0905">
            <w:pPr>
              <w:jc w:val="center"/>
              <w:rPr>
                <w:rFonts w:cstheme="minorHAnsi"/>
                <w:b/>
              </w:rPr>
            </w:pPr>
          </w:p>
        </w:tc>
        <w:tc>
          <w:tcPr>
            <w:tcW w:w="2208" w:type="dxa"/>
            <w:shd w:val="clear" w:color="auto" w:fill="auto"/>
          </w:tcPr>
          <w:p w:rsidR="004F0905" w:rsidRDefault="005B0730">
            <w:pPr>
              <w:jc w:val="center"/>
              <w:rPr>
                <w:rFonts w:cstheme="minorHAnsi"/>
                <w:b/>
              </w:rPr>
            </w:pPr>
            <w:r>
              <w:rPr>
                <w:rFonts w:cstheme="minorHAnsi"/>
                <w:b/>
              </w:rPr>
              <w:t>İSİM</w:t>
            </w:r>
          </w:p>
        </w:tc>
        <w:tc>
          <w:tcPr>
            <w:tcW w:w="1253" w:type="dxa"/>
            <w:shd w:val="clear" w:color="auto" w:fill="auto"/>
          </w:tcPr>
          <w:p w:rsidR="004F0905" w:rsidRDefault="005B0730">
            <w:pPr>
              <w:jc w:val="center"/>
              <w:rPr>
                <w:rFonts w:cstheme="minorHAnsi"/>
                <w:b/>
              </w:rPr>
            </w:pPr>
            <w:r>
              <w:rPr>
                <w:rFonts w:cstheme="minorHAnsi"/>
                <w:b/>
              </w:rPr>
              <w:t>ÜNVAN</w:t>
            </w:r>
          </w:p>
        </w:tc>
        <w:tc>
          <w:tcPr>
            <w:tcW w:w="1626" w:type="dxa"/>
            <w:shd w:val="clear" w:color="auto" w:fill="auto"/>
          </w:tcPr>
          <w:p w:rsidR="004F0905" w:rsidRDefault="005B0730">
            <w:pPr>
              <w:jc w:val="center"/>
              <w:rPr>
                <w:rFonts w:cstheme="minorHAnsi"/>
                <w:b/>
              </w:rPr>
            </w:pPr>
            <w:r>
              <w:rPr>
                <w:rFonts w:cstheme="minorHAnsi"/>
                <w:b/>
              </w:rPr>
              <w:t>TARİH</w:t>
            </w:r>
          </w:p>
        </w:tc>
        <w:tc>
          <w:tcPr>
            <w:tcW w:w="2151" w:type="dxa"/>
            <w:shd w:val="clear" w:color="auto" w:fill="auto"/>
          </w:tcPr>
          <w:p w:rsidR="004F0905" w:rsidRDefault="005B0730">
            <w:pPr>
              <w:jc w:val="center"/>
              <w:rPr>
                <w:rFonts w:cstheme="minorHAnsi"/>
                <w:b/>
              </w:rPr>
            </w:pPr>
            <w:r>
              <w:rPr>
                <w:rFonts w:cstheme="minorHAnsi"/>
                <w:b/>
              </w:rPr>
              <w:t>İMZA</w:t>
            </w:r>
          </w:p>
        </w:tc>
      </w:tr>
      <w:tr w:rsidR="004F0905">
        <w:tc>
          <w:tcPr>
            <w:tcW w:w="2111" w:type="dxa"/>
            <w:shd w:val="clear" w:color="auto" w:fill="auto"/>
          </w:tcPr>
          <w:p w:rsidR="004F0905" w:rsidRDefault="005B0730">
            <w:pPr>
              <w:jc w:val="center"/>
              <w:rPr>
                <w:rFonts w:cstheme="minorHAnsi"/>
                <w:b/>
              </w:rPr>
            </w:pPr>
            <w:r>
              <w:rPr>
                <w:rFonts w:cstheme="minorHAnsi"/>
                <w:b/>
              </w:rPr>
              <w:t>Hazırlayan</w:t>
            </w:r>
          </w:p>
        </w:tc>
        <w:tc>
          <w:tcPr>
            <w:tcW w:w="2208" w:type="dxa"/>
            <w:shd w:val="clear" w:color="auto" w:fill="auto"/>
          </w:tcPr>
          <w:p w:rsidR="004F0905" w:rsidRDefault="005B0730">
            <w:pPr>
              <w:jc w:val="center"/>
              <w:rPr>
                <w:rFonts w:cstheme="minorHAnsi"/>
              </w:rPr>
            </w:pPr>
            <w:r>
              <w:rPr>
                <w:rFonts w:cstheme="minorHAnsi"/>
              </w:rPr>
              <w:t>Barış DİNÇ</w:t>
            </w:r>
          </w:p>
        </w:tc>
        <w:tc>
          <w:tcPr>
            <w:tcW w:w="1253" w:type="dxa"/>
            <w:shd w:val="clear" w:color="auto" w:fill="auto"/>
          </w:tcPr>
          <w:p w:rsidR="004F0905" w:rsidRDefault="004F0905">
            <w:pPr>
              <w:jc w:val="center"/>
              <w:rPr>
                <w:rFonts w:cstheme="minorHAnsi"/>
              </w:rPr>
            </w:pPr>
          </w:p>
        </w:tc>
        <w:tc>
          <w:tcPr>
            <w:tcW w:w="1626" w:type="dxa"/>
            <w:shd w:val="clear" w:color="auto" w:fill="auto"/>
          </w:tcPr>
          <w:p w:rsidR="004F0905" w:rsidRDefault="005B0730">
            <w:pPr>
              <w:jc w:val="center"/>
            </w:pPr>
            <w:r>
              <w:rPr>
                <w:rFonts w:cstheme="minorHAnsi"/>
              </w:rPr>
              <w:t>12.09.2019</w:t>
            </w:r>
          </w:p>
        </w:tc>
        <w:tc>
          <w:tcPr>
            <w:tcW w:w="2151" w:type="dxa"/>
            <w:shd w:val="clear" w:color="auto" w:fill="auto"/>
          </w:tcPr>
          <w:p w:rsidR="004F0905" w:rsidRDefault="004F0905">
            <w:pPr>
              <w:jc w:val="center"/>
              <w:rPr>
                <w:rFonts w:cstheme="minorHAnsi"/>
                <w:b/>
              </w:rPr>
            </w:pPr>
          </w:p>
        </w:tc>
      </w:tr>
      <w:tr w:rsidR="004F0905">
        <w:tc>
          <w:tcPr>
            <w:tcW w:w="2111" w:type="dxa"/>
            <w:shd w:val="clear" w:color="auto" w:fill="auto"/>
          </w:tcPr>
          <w:p w:rsidR="004F0905" w:rsidRDefault="005B0730">
            <w:pPr>
              <w:jc w:val="center"/>
              <w:rPr>
                <w:rFonts w:cstheme="minorHAnsi"/>
                <w:b/>
              </w:rPr>
            </w:pPr>
            <w:r>
              <w:rPr>
                <w:rFonts w:cstheme="minorHAnsi"/>
                <w:b/>
              </w:rPr>
              <w:t>Onaylayan</w:t>
            </w:r>
          </w:p>
        </w:tc>
        <w:tc>
          <w:tcPr>
            <w:tcW w:w="2208" w:type="dxa"/>
            <w:shd w:val="clear" w:color="auto" w:fill="auto"/>
          </w:tcPr>
          <w:p w:rsidR="004F0905" w:rsidRDefault="004F0905">
            <w:pPr>
              <w:jc w:val="center"/>
              <w:rPr>
                <w:rFonts w:cstheme="minorHAnsi"/>
                <w:b/>
              </w:rPr>
            </w:pPr>
          </w:p>
        </w:tc>
        <w:tc>
          <w:tcPr>
            <w:tcW w:w="1253" w:type="dxa"/>
            <w:shd w:val="clear" w:color="auto" w:fill="auto"/>
          </w:tcPr>
          <w:p w:rsidR="004F0905" w:rsidRDefault="004F0905">
            <w:pPr>
              <w:jc w:val="center"/>
              <w:rPr>
                <w:rFonts w:cstheme="minorHAnsi"/>
                <w:b/>
              </w:rPr>
            </w:pPr>
          </w:p>
        </w:tc>
        <w:tc>
          <w:tcPr>
            <w:tcW w:w="1626" w:type="dxa"/>
            <w:shd w:val="clear" w:color="auto" w:fill="auto"/>
          </w:tcPr>
          <w:p w:rsidR="004F0905" w:rsidRDefault="004F0905">
            <w:pPr>
              <w:jc w:val="center"/>
              <w:rPr>
                <w:rFonts w:cstheme="minorHAnsi"/>
                <w:b/>
              </w:rPr>
            </w:pPr>
          </w:p>
        </w:tc>
        <w:tc>
          <w:tcPr>
            <w:tcW w:w="2151" w:type="dxa"/>
            <w:shd w:val="clear" w:color="auto" w:fill="auto"/>
          </w:tcPr>
          <w:p w:rsidR="004F0905" w:rsidRDefault="004F0905">
            <w:pPr>
              <w:jc w:val="center"/>
              <w:rPr>
                <w:rFonts w:cstheme="minorHAnsi"/>
                <w:b/>
              </w:rPr>
            </w:pPr>
          </w:p>
        </w:tc>
      </w:tr>
    </w:tbl>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jc w:val="center"/>
        <w:rPr>
          <w:rFonts w:cstheme="minorHAnsi"/>
          <w:b/>
        </w:rPr>
      </w:pPr>
    </w:p>
    <w:p w:rsidR="004F0905" w:rsidRDefault="004F0905">
      <w:pPr>
        <w:rPr>
          <w:rFonts w:cstheme="minorHAnsi"/>
          <w:b/>
        </w:rPr>
      </w:pPr>
    </w:p>
    <w:p w:rsidR="004F0905" w:rsidRDefault="005B0730">
      <w:pPr>
        <w:spacing w:after="160" w:line="259" w:lineRule="auto"/>
        <w:rPr>
          <w:rFonts w:cstheme="minorHAnsi"/>
          <w:b/>
        </w:rPr>
      </w:pPr>
      <w:r>
        <w:br w:type="page"/>
      </w:r>
    </w:p>
    <w:p w:rsidR="004F0905" w:rsidRDefault="005B0730">
      <w:pPr>
        <w:jc w:val="center"/>
      </w:pPr>
      <w:r>
        <w:rPr>
          <w:rFonts w:cstheme="minorHAnsi"/>
          <w:b/>
        </w:rPr>
        <w:lastRenderedPageBreak/>
        <w:t>İÇİNDEKİLER</w:t>
      </w:r>
    </w:p>
    <w:p w:rsidR="00A86496" w:rsidRDefault="005B0730">
      <w:pPr>
        <w:pStyle w:val="TOC1"/>
        <w:rPr>
          <w:rFonts w:asciiTheme="minorHAnsi" w:eastAsiaTheme="minorEastAsia" w:hAnsiTheme="minorHAnsi" w:cstheme="minorBidi"/>
          <w:b w:val="0"/>
          <w:noProof/>
          <w:sz w:val="24"/>
        </w:rPr>
      </w:pPr>
      <w:r>
        <w:fldChar w:fldCharType="begin"/>
      </w:r>
      <w:r>
        <w:rPr>
          <w:rStyle w:val="IndexLink"/>
          <w:webHidden/>
        </w:rPr>
        <w:instrText>TOC \z \o "1-3" \u \h</w:instrText>
      </w:r>
      <w:r>
        <w:rPr>
          <w:rStyle w:val="IndexLink"/>
        </w:rPr>
        <w:fldChar w:fldCharType="separate"/>
      </w:r>
      <w:hyperlink w:anchor="_Toc23144129" w:history="1">
        <w:r w:rsidR="00A86496" w:rsidRPr="002364CB">
          <w:rPr>
            <w:rStyle w:val="Hyperlink"/>
            <w:rFonts w:cstheme="minorHAnsi"/>
            <w:noProof/>
          </w:rPr>
          <w:t>1.</w:t>
        </w:r>
        <w:r w:rsidR="00A86496">
          <w:rPr>
            <w:rFonts w:asciiTheme="minorHAnsi" w:eastAsiaTheme="minorEastAsia" w:hAnsiTheme="minorHAnsi" w:cstheme="minorBidi"/>
            <w:b w:val="0"/>
            <w:noProof/>
            <w:sz w:val="24"/>
          </w:rPr>
          <w:tab/>
        </w:r>
        <w:r w:rsidR="00A86496" w:rsidRPr="002364CB">
          <w:rPr>
            <w:rStyle w:val="Hyperlink"/>
            <w:rFonts w:cstheme="minorHAnsi"/>
            <w:noProof/>
          </w:rPr>
          <w:t>AMAÇ ve KAPSAM</w:t>
        </w:r>
        <w:r w:rsidR="00A86496">
          <w:rPr>
            <w:noProof/>
            <w:webHidden/>
          </w:rPr>
          <w:tab/>
        </w:r>
        <w:r w:rsidR="00A86496">
          <w:rPr>
            <w:noProof/>
            <w:webHidden/>
          </w:rPr>
          <w:fldChar w:fldCharType="begin"/>
        </w:r>
        <w:r w:rsidR="00A86496">
          <w:rPr>
            <w:noProof/>
            <w:webHidden/>
          </w:rPr>
          <w:instrText xml:space="preserve"> PAGEREF _Toc23144129 \h </w:instrText>
        </w:r>
        <w:r w:rsidR="00A86496">
          <w:rPr>
            <w:noProof/>
            <w:webHidden/>
          </w:rPr>
        </w:r>
        <w:r w:rsidR="00A86496">
          <w:rPr>
            <w:noProof/>
            <w:webHidden/>
          </w:rPr>
          <w:fldChar w:fldCharType="separate"/>
        </w:r>
        <w:r w:rsidR="00A86496">
          <w:rPr>
            <w:noProof/>
            <w:webHidden/>
          </w:rPr>
          <w:t>7</w:t>
        </w:r>
        <w:r w:rsidR="00A86496">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0" w:history="1">
        <w:r w:rsidRPr="002364CB">
          <w:rPr>
            <w:rStyle w:val="Hyperlink"/>
            <w:rFonts w:cstheme="minorHAnsi"/>
            <w:noProof/>
          </w:rPr>
          <w:t>1.1</w:t>
        </w:r>
        <w:r>
          <w:rPr>
            <w:rFonts w:asciiTheme="minorHAnsi" w:eastAsiaTheme="minorEastAsia" w:hAnsiTheme="minorHAnsi" w:cstheme="minorBidi"/>
            <w:noProof/>
            <w:sz w:val="24"/>
          </w:rPr>
          <w:tab/>
        </w:r>
        <w:r w:rsidRPr="002364CB">
          <w:rPr>
            <w:rStyle w:val="Hyperlink"/>
            <w:rFonts w:cstheme="minorHAnsi"/>
            <w:noProof/>
          </w:rPr>
          <w:t>Amaç</w:t>
        </w:r>
        <w:r>
          <w:rPr>
            <w:noProof/>
            <w:webHidden/>
          </w:rPr>
          <w:tab/>
        </w:r>
        <w:r>
          <w:rPr>
            <w:noProof/>
            <w:webHidden/>
          </w:rPr>
          <w:fldChar w:fldCharType="begin"/>
        </w:r>
        <w:r>
          <w:rPr>
            <w:noProof/>
            <w:webHidden/>
          </w:rPr>
          <w:instrText xml:space="preserve"> PAGEREF _Toc23144130 \h </w:instrText>
        </w:r>
        <w:r>
          <w:rPr>
            <w:noProof/>
            <w:webHidden/>
          </w:rPr>
        </w:r>
        <w:r>
          <w:rPr>
            <w:noProof/>
            <w:webHidden/>
          </w:rPr>
          <w:fldChar w:fldCharType="separate"/>
        </w:r>
        <w:r>
          <w:rPr>
            <w:noProof/>
            <w:webHidden/>
          </w:rPr>
          <w:t>7</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1" w:history="1">
        <w:r w:rsidRPr="002364CB">
          <w:rPr>
            <w:rStyle w:val="Hyperlink"/>
            <w:rFonts w:cstheme="minorHAnsi"/>
            <w:noProof/>
          </w:rPr>
          <w:t>1.2</w:t>
        </w:r>
        <w:r>
          <w:rPr>
            <w:rFonts w:asciiTheme="minorHAnsi" w:eastAsiaTheme="minorEastAsia" w:hAnsiTheme="minorHAnsi" w:cstheme="minorBidi"/>
            <w:noProof/>
            <w:sz w:val="24"/>
          </w:rPr>
          <w:tab/>
        </w:r>
        <w:r w:rsidRPr="002364CB">
          <w:rPr>
            <w:rStyle w:val="Hyperlink"/>
            <w:rFonts w:cstheme="minorHAnsi"/>
            <w:noProof/>
          </w:rPr>
          <w:t>KAPSAM</w:t>
        </w:r>
        <w:r>
          <w:rPr>
            <w:noProof/>
            <w:webHidden/>
          </w:rPr>
          <w:tab/>
        </w:r>
        <w:r>
          <w:rPr>
            <w:noProof/>
            <w:webHidden/>
          </w:rPr>
          <w:fldChar w:fldCharType="begin"/>
        </w:r>
        <w:r>
          <w:rPr>
            <w:noProof/>
            <w:webHidden/>
          </w:rPr>
          <w:instrText xml:space="preserve"> PAGEREF _Toc23144131 \h </w:instrText>
        </w:r>
        <w:r>
          <w:rPr>
            <w:noProof/>
            <w:webHidden/>
          </w:rPr>
        </w:r>
        <w:r>
          <w:rPr>
            <w:noProof/>
            <w:webHidden/>
          </w:rPr>
          <w:fldChar w:fldCharType="separate"/>
        </w:r>
        <w:r>
          <w:rPr>
            <w:noProof/>
            <w:webHidden/>
          </w:rPr>
          <w:t>7</w:t>
        </w:r>
        <w:r>
          <w:rPr>
            <w:noProof/>
            <w:webHidden/>
          </w:rPr>
          <w:fldChar w:fldCharType="end"/>
        </w:r>
      </w:hyperlink>
    </w:p>
    <w:p w:rsidR="00A86496" w:rsidRDefault="00A86496">
      <w:pPr>
        <w:pStyle w:val="TOC1"/>
        <w:rPr>
          <w:rFonts w:asciiTheme="minorHAnsi" w:eastAsiaTheme="minorEastAsia" w:hAnsiTheme="minorHAnsi" w:cstheme="minorBidi"/>
          <w:b w:val="0"/>
          <w:noProof/>
          <w:sz w:val="24"/>
        </w:rPr>
      </w:pPr>
      <w:hyperlink w:anchor="_Toc23144132" w:history="1">
        <w:r w:rsidRPr="002364CB">
          <w:rPr>
            <w:rStyle w:val="Hyperlink"/>
            <w:noProof/>
          </w:rPr>
          <w:t>2.</w:t>
        </w:r>
        <w:r>
          <w:rPr>
            <w:rFonts w:asciiTheme="minorHAnsi" w:eastAsiaTheme="minorEastAsia" w:hAnsiTheme="minorHAnsi" w:cstheme="minorBidi"/>
            <w:b w:val="0"/>
            <w:noProof/>
            <w:sz w:val="24"/>
          </w:rPr>
          <w:tab/>
        </w:r>
        <w:r w:rsidRPr="002364CB">
          <w:rPr>
            <w:rStyle w:val="Hyperlink"/>
            <w:rFonts w:cstheme="minorHAnsi"/>
            <w:noProof/>
          </w:rPr>
          <w:t>DÖKÜMANA GENEL BAKIŞ</w:t>
        </w:r>
        <w:r>
          <w:rPr>
            <w:noProof/>
            <w:webHidden/>
          </w:rPr>
          <w:tab/>
        </w:r>
        <w:r>
          <w:rPr>
            <w:noProof/>
            <w:webHidden/>
          </w:rPr>
          <w:fldChar w:fldCharType="begin"/>
        </w:r>
        <w:r>
          <w:rPr>
            <w:noProof/>
            <w:webHidden/>
          </w:rPr>
          <w:instrText xml:space="preserve"> PAGEREF _Toc23144132 \h </w:instrText>
        </w:r>
        <w:r>
          <w:rPr>
            <w:noProof/>
            <w:webHidden/>
          </w:rPr>
        </w:r>
        <w:r>
          <w:rPr>
            <w:noProof/>
            <w:webHidden/>
          </w:rPr>
          <w:fldChar w:fldCharType="separate"/>
        </w:r>
        <w:r>
          <w:rPr>
            <w:noProof/>
            <w:webHidden/>
          </w:rPr>
          <w:t>8</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3" w:history="1">
        <w:r w:rsidRPr="002364CB">
          <w:rPr>
            <w:rStyle w:val="Hyperlink"/>
            <w:rFonts w:cstheme="minorHAnsi"/>
            <w:noProof/>
          </w:rPr>
          <w:t>2.1</w:t>
        </w:r>
        <w:r>
          <w:rPr>
            <w:rFonts w:asciiTheme="minorHAnsi" w:eastAsiaTheme="minorEastAsia" w:hAnsiTheme="minorHAnsi" w:cstheme="minorBidi"/>
            <w:noProof/>
            <w:sz w:val="24"/>
          </w:rPr>
          <w:tab/>
        </w:r>
        <w:r w:rsidRPr="002364CB">
          <w:rPr>
            <w:rStyle w:val="Hyperlink"/>
            <w:rFonts w:cstheme="minorHAnsi"/>
            <w:noProof/>
          </w:rPr>
          <w:t>İLGİLİ DOKÜMANLAR</w:t>
        </w:r>
        <w:r>
          <w:rPr>
            <w:noProof/>
            <w:webHidden/>
          </w:rPr>
          <w:tab/>
        </w:r>
        <w:r>
          <w:rPr>
            <w:noProof/>
            <w:webHidden/>
          </w:rPr>
          <w:fldChar w:fldCharType="begin"/>
        </w:r>
        <w:r>
          <w:rPr>
            <w:noProof/>
            <w:webHidden/>
          </w:rPr>
          <w:instrText xml:space="preserve"> PAGEREF _Toc23144133 \h </w:instrText>
        </w:r>
        <w:r>
          <w:rPr>
            <w:noProof/>
            <w:webHidden/>
          </w:rPr>
        </w:r>
        <w:r>
          <w:rPr>
            <w:noProof/>
            <w:webHidden/>
          </w:rPr>
          <w:fldChar w:fldCharType="separate"/>
        </w:r>
        <w:r>
          <w:rPr>
            <w:noProof/>
            <w:webHidden/>
          </w:rPr>
          <w:t>8</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4" w:history="1">
        <w:r w:rsidRPr="002364CB">
          <w:rPr>
            <w:rStyle w:val="Hyperlink"/>
            <w:noProof/>
          </w:rPr>
          <w:t>2.2</w:t>
        </w:r>
        <w:r>
          <w:rPr>
            <w:rFonts w:asciiTheme="minorHAnsi" w:eastAsiaTheme="minorEastAsia" w:hAnsiTheme="minorHAnsi" w:cstheme="minorBidi"/>
            <w:noProof/>
            <w:sz w:val="24"/>
          </w:rPr>
          <w:tab/>
        </w:r>
        <w:r w:rsidRPr="002364CB">
          <w:rPr>
            <w:rStyle w:val="Hyperlink"/>
            <w:noProof/>
          </w:rPr>
          <w:t>TANIMLAR</w:t>
        </w:r>
        <w:r>
          <w:rPr>
            <w:noProof/>
            <w:webHidden/>
          </w:rPr>
          <w:tab/>
        </w:r>
        <w:r>
          <w:rPr>
            <w:noProof/>
            <w:webHidden/>
          </w:rPr>
          <w:fldChar w:fldCharType="begin"/>
        </w:r>
        <w:r>
          <w:rPr>
            <w:noProof/>
            <w:webHidden/>
          </w:rPr>
          <w:instrText xml:space="preserve"> PAGEREF _Toc23144134 \h </w:instrText>
        </w:r>
        <w:r>
          <w:rPr>
            <w:noProof/>
            <w:webHidden/>
          </w:rPr>
        </w:r>
        <w:r>
          <w:rPr>
            <w:noProof/>
            <w:webHidden/>
          </w:rPr>
          <w:fldChar w:fldCharType="separate"/>
        </w:r>
        <w:r>
          <w:rPr>
            <w:noProof/>
            <w:webHidden/>
          </w:rPr>
          <w:t>8</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5" w:history="1">
        <w:r w:rsidRPr="002364CB">
          <w:rPr>
            <w:rStyle w:val="Hyperlink"/>
            <w:noProof/>
          </w:rPr>
          <w:t>2.3</w:t>
        </w:r>
        <w:r>
          <w:rPr>
            <w:rFonts w:asciiTheme="minorHAnsi" w:eastAsiaTheme="minorEastAsia" w:hAnsiTheme="minorHAnsi" w:cstheme="minorBidi"/>
            <w:noProof/>
            <w:sz w:val="24"/>
          </w:rPr>
          <w:tab/>
        </w:r>
        <w:r w:rsidRPr="002364CB">
          <w:rPr>
            <w:rStyle w:val="Hyperlink"/>
            <w:noProof/>
          </w:rPr>
          <w:t>KISALTLAMALAR</w:t>
        </w:r>
        <w:r>
          <w:rPr>
            <w:noProof/>
            <w:webHidden/>
          </w:rPr>
          <w:tab/>
        </w:r>
        <w:r>
          <w:rPr>
            <w:noProof/>
            <w:webHidden/>
          </w:rPr>
          <w:fldChar w:fldCharType="begin"/>
        </w:r>
        <w:r>
          <w:rPr>
            <w:noProof/>
            <w:webHidden/>
          </w:rPr>
          <w:instrText xml:space="preserve"> PAGEREF _Toc23144135 \h </w:instrText>
        </w:r>
        <w:r>
          <w:rPr>
            <w:noProof/>
            <w:webHidden/>
          </w:rPr>
        </w:r>
        <w:r>
          <w:rPr>
            <w:noProof/>
            <w:webHidden/>
          </w:rPr>
          <w:fldChar w:fldCharType="separate"/>
        </w:r>
        <w:r>
          <w:rPr>
            <w:noProof/>
            <w:webHidden/>
          </w:rPr>
          <w:t>8</w:t>
        </w:r>
        <w:r>
          <w:rPr>
            <w:noProof/>
            <w:webHidden/>
          </w:rPr>
          <w:fldChar w:fldCharType="end"/>
        </w:r>
      </w:hyperlink>
    </w:p>
    <w:p w:rsidR="00A86496" w:rsidRDefault="00A86496">
      <w:pPr>
        <w:pStyle w:val="TOC1"/>
        <w:rPr>
          <w:rFonts w:asciiTheme="minorHAnsi" w:eastAsiaTheme="minorEastAsia" w:hAnsiTheme="minorHAnsi" w:cstheme="minorBidi"/>
          <w:b w:val="0"/>
          <w:noProof/>
          <w:sz w:val="24"/>
        </w:rPr>
      </w:pPr>
      <w:hyperlink w:anchor="_Toc23144136" w:history="1">
        <w:r w:rsidRPr="002364CB">
          <w:rPr>
            <w:rStyle w:val="Hyperlink"/>
            <w:noProof/>
          </w:rPr>
          <w:t>3.</w:t>
        </w:r>
        <w:r>
          <w:rPr>
            <w:rFonts w:asciiTheme="minorHAnsi" w:eastAsiaTheme="minorEastAsia" w:hAnsiTheme="minorHAnsi" w:cstheme="minorBidi"/>
            <w:b w:val="0"/>
            <w:noProof/>
            <w:sz w:val="24"/>
          </w:rPr>
          <w:tab/>
        </w:r>
        <w:r w:rsidRPr="002364CB">
          <w:rPr>
            <w:rStyle w:val="Hyperlink"/>
            <w:rFonts w:cstheme="minorHAnsi"/>
            <w:noProof/>
          </w:rPr>
          <w:t>SİSTEME GENEL BAKIŞ</w:t>
        </w:r>
        <w:r>
          <w:rPr>
            <w:noProof/>
            <w:webHidden/>
          </w:rPr>
          <w:tab/>
        </w:r>
        <w:r>
          <w:rPr>
            <w:noProof/>
            <w:webHidden/>
          </w:rPr>
          <w:fldChar w:fldCharType="begin"/>
        </w:r>
        <w:r>
          <w:rPr>
            <w:noProof/>
            <w:webHidden/>
          </w:rPr>
          <w:instrText xml:space="preserve"> PAGEREF _Toc23144136 \h </w:instrText>
        </w:r>
        <w:r>
          <w:rPr>
            <w:noProof/>
            <w:webHidden/>
          </w:rPr>
        </w:r>
        <w:r>
          <w:rPr>
            <w:noProof/>
            <w:webHidden/>
          </w:rPr>
          <w:fldChar w:fldCharType="separate"/>
        </w:r>
        <w:r>
          <w:rPr>
            <w:noProof/>
            <w:webHidden/>
          </w:rPr>
          <w:t>11</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37" w:history="1">
        <w:r w:rsidRPr="002364CB">
          <w:rPr>
            <w:rStyle w:val="Hyperlink"/>
            <w:rFonts w:cstheme="minorHAnsi"/>
            <w:noProof/>
          </w:rPr>
          <w:t>3.1</w:t>
        </w:r>
        <w:r>
          <w:rPr>
            <w:rFonts w:asciiTheme="minorHAnsi" w:eastAsiaTheme="minorEastAsia" w:hAnsiTheme="minorHAnsi" w:cstheme="minorBidi"/>
            <w:noProof/>
            <w:sz w:val="24"/>
          </w:rPr>
          <w:tab/>
        </w:r>
        <w:r w:rsidRPr="002364CB">
          <w:rPr>
            <w:rStyle w:val="Hyperlink"/>
            <w:rFonts w:cstheme="minorHAnsi"/>
            <w:noProof/>
          </w:rPr>
          <w:t>GENEL BİLGİLER</w:t>
        </w:r>
        <w:r>
          <w:rPr>
            <w:noProof/>
            <w:webHidden/>
          </w:rPr>
          <w:tab/>
        </w:r>
        <w:r>
          <w:rPr>
            <w:noProof/>
            <w:webHidden/>
          </w:rPr>
          <w:fldChar w:fldCharType="begin"/>
        </w:r>
        <w:r>
          <w:rPr>
            <w:noProof/>
            <w:webHidden/>
          </w:rPr>
          <w:instrText xml:space="preserve"> PAGEREF _Toc23144137 \h </w:instrText>
        </w:r>
        <w:r>
          <w:rPr>
            <w:noProof/>
            <w:webHidden/>
          </w:rPr>
        </w:r>
        <w:r>
          <w:rPr>
            <w:noProof/>
            <w:webHidden/>
          </w:rPr>
          <w:fldChar w:fldCharType="separate"/>
        </w:r>
        <w:r>
          <w:rPr>
            <w:noProof/>
            <w:webHidden/>
          </w:rPr>
          <w:t>11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38" w:history="1">
        <w:r w:rsidRPr="002364CB">
          <w:rPr>
            <w:rStyle w:val="Hyperlink"/>
            <w:rFonts w:cstheme="minorHAnsi"/>
            <w:noProof/>
          </w:rPr>
          <w:t>3.1.1</w:t>
        </w:r>
        <w:r>
          <w:rPr>
            <w:rFonts w:asciiTheme="minorHAnsi" w:eastAsiaTheme="minorEastAsia" w:hAnsiTheme="minorHAnsi" w:cstheme="minorBidi"/>
            <w:noProof/>
            <w:sz w:val="24"/>
          </w:rPr>
          <w:tab/>
        </w:r>
        <w:r w:rsidRPr="002364CB">
          <w:rPr>
            <w:rStyle w:val="Hyperlink"/>
            <w:rFonts w:cstheme="minorHAnsi"/>
            <w:noProof/>
          </w:rPr>
          <w:t>Yörünge Bilgileri</w:t>
        </w:r>
        <w:r>
          <w:rPr>
            <w:noProof/>
            <w:webHidden/>
          </w:rPr>
          <w:tab/>
        </w:r>
        <w:r>
          <w:rPr>
            <w:noProof/>
            <w:webHidden/>
          </w:rPr>
          <w:fldChar w:fldCharType="begin"/>
        </w:r>
        <w:r>
          <w:rPr>
            <w:noProof/>
            <w:webHidden/>
          </w:rPr>
          <w:instrText xml:space="preserve"> PAGEREF _Toc23144138 \h </w:instrText>
        </w:r>
        <w:r>
          <w:rPr>
            <w:noProof/>
            <w:webHidden/>
          </w:rPr>
        </w:r>
        <w:r>
          <w:rPr>
            <w:noProof/>
            <w:webHidden/>
          </w:rPr>
          <w:fldChar w:fldCharType="separate"/>
        </w:r>
        <w:r>
          <w:rPr>
            <w:noProof/>
            <w:webHidden/>
          </w:rPr>
          <w:t>11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39" w:history="1">
        <w:r w:rsidRPr="002364CB">
          <w:rPr>
            <w:rStyle w:val="Hyperlink"/>
            <w:rFonts w:cstheme="minorHAnsi"/>
            <w:noProof/>
          </w:rPr>
          <w:t>3.1.2</w:t>
        </w:r>
        <w:r>
          <w:rPr>
            <w:rFonts w:asciiTheme="minorHAnsi" w:eastAsiaTheme="minorEastAsia" w:hAnsiTheme="minorHAnsi" w:cstheme="minorBidi"/>
            <w:noProof/>
            <w:sz w:val="24"/>
          </w:rPr>
          <w:tab/>
        </w:r>
        <w:r w:rsidRPr="002364CB">
          <w:rPr>
            <w:rStyle w:val="Hyperlink"/>
            <w:rFonts w:cstheme="minorHAnsi"/>
            <w:noProof/>
          </w:rPr>
          <w:t>Doppler</w:t>
        </w:r>
        <w:r>
          <w:rPr>
            <w:noProof/>
            <w:webHidden/>
          </w:rPr>
          <w:tab/>
        </w:r>
        <w:r>
          <w:rPr>
            <w:noProof/>
            <w:webHidden/>
          </w:rPr>
          <w:fldChar w:fldCharType="begin"/>
        </w:r>
        <w:r>
          <w:rPr>
            <w:noProof/>
            <w:webHidden/>
          </w:rPr>
          <w:instrText xml:space="preserve"> PAGEREF _Toc23144139 \h </w:instrText>
        </w:r>
        <w:r>
          <w:rPr>
            <w:noProof/>
            <w:webHidden/>
          </w:rPr>
        </w:r>
        <w:r>
          <w:rPr>
            <w:noProof/>
            <w:webHidden/>
          </w:rPr>
          <w:fldChar w:fldCharType="separate"/>
        </w:r>
        <w:r>
          <w:rPr>
            <w:noProof/>
            <w:webHidden/>
          </w:rPr>
          <w:t>16</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0" w:history="1">
        <w:r w:rsidRPr="002364CB">
          <w:rPr>
            <w:rStyle w:val="Hyperlink"/>
            <w:rFonts w:cstheme="minorHAnsi"/>
            <w:noProof/>
          </w:rPr>
          <w:t>3.1.3</w:t>
        </w:r>
        <w:r>
          <w:rPr>
            <w:rFonts w:asciiTheme="minorHAnsi" w:eastAsiaTheme="minorEastAsia" w:hAnsiTheme="minorHAnsi" w:cstheme="minorBidi"/>
            <w:noProof/>
            <w:sz w:val="24"/>
          </w:rPr>
          <w:tab/>
        </w:r>
        <w:r w:rsidRPr="002364CB">
          <w:rPr>
            <w:rStyle w:val="Hyperlink"/>
            <w:rFonts w:cstheme="minorHAnsi"/>
            <w:noProof/>
          </w:rPr>
          <w:t>Mevcut Amatör LEO Uyduları</w:t>
        </w:r>
        <w:r>
          <w:rPr>
            <w:noProof/>
            <w:webHidden/>
          </w:rPr>
          <w:tab/>
        </w:r>
        <w:r>
          <w:rPr>
            <w:noProof/>
            <w:webHidden/>
          </w:rPr>
          <w:fldChar w:fldCharType="begin"/>
        </w:r>
        <w:r>
          <w:rPr>
            <w:noProof/>
            <w:webHidden/>
          </w:rPr>
          <w:instrText xml:space="preserve"> PAGEREF _Toc23144140 \h </w:instrText>
        </w:r>
        <w:r>
          <w:rPr>
            <w:noProof/>
            <w:webHidden/>
          </w:rPr>
        </w:r>
        <w:r>
          <w:rPr>
            <w:noProof/>
            <w:webHidden/>
          </w:rPr>
          <w:fldChar w:fldCharType="separate"/>
        </w:r>
        <w:r>
          <w:rPr>
            <w:noProof/>
            <w:webHidden/>
          </w:rPr>
          <w:t>18</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41" w:history="1">
        <w:r w:rsidRPr="002364CB">
          <w:rPr>
            <w:rStyle w:val="Hyperlink"/>
            <w:noProof/>
          </w:rPr>
          <w:t>3.2</w:t>
        </w:r>
        <w:r>
          <w:rPr>
            <w:rFonts w:asciiTheme="minorHAnsi" w:eastAsiaTheme="minorEastAsia" w:hAnsiTheme="minorHAnsi" w:cstheme="minorBidi"/>
            <w:noProof/>
            <w:sz w:val="24"/>
          </w:rPr>
          <w:tab/>
        </w:r>
        <w:r w:rsidRPr="002364CB">
          <w:rPr>
            <w:rStyle w:val="Hyperlink"/>
            <w:rFonts w:cstheme="minorHAnsi"/>
            <w:noProof/>
          </w:rPr>
          <w:t>Yer Kontrol İstasyonu Bileşenleri</w:t>
        </w:r>
        <w:r>
          <w:rPr>
            <w:noProof/>
            <w:webHidden/>
          </w:rPr>
          <w:tab/>
        </w:r>
        <w:r>
          <w:rPr>
            <w:noProof/>
            <w:webHidden/>
          </w:rPr>
          <w:fldChar w:fldCharType="begin"/>
        </w:r>
        <w:r>
          <w:rPr>
            <w:noProof/>
            <w:webHidden/>
          </w:rPr>
          <w:instrText xml:space="preserve"> PAGEREF _Toc23144141 \h </w:instrText>
        </w:r>
        <w:r>
          <w:rPr>
            <w:noProof/>
            <w:webHidden/>
          </w:rPr>
        </w:r>
        <w:r>
          <w:rPr>
            <w:noProof/>
            <w:webHidden/>
          </w:rPr>
          <w:fldChar w:fldCharType="separate"/>
        </w:r>
        <w:r>
          <w:rPr>
            <w:noProof/>
            <w:webHidden/>
          </w:rPr>
          <w:t>19</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42" w:history="1">
        <w:r w:rsidRPr="002364CB">
          <w:rPr>
            <w:rStyle w:val="Hyperlink"/>
            <w:noProof/>
          </w:rPr>
          <w:t>3.3</w:t>
        </w:r>
        <w:r>
          <w:rPr>
            <w:rFonts w:asciiTheme="minorHAnsi" w:eastAsiaTheme="minorEastAsia" w:hAnsiTheme="minorHAnsi" w:cstheme="minorBidi"/>
            <w:noProof/>
            <w:sz w:val="24"/>
          </w:rPr>
          <w:tab/>
        </w:r>
        <w:r w:rsidRPr="002364CB">
          <w:rPr>
            <w:rStyle w:val="Hyperlink"/>
            <w:rFonts w:cstheme="minorHAnsi"/>
            <w:noProof/>
          </w:rPr>
          <w:t>TEMEL KAVRAMLAR VE GEREKSİNİMLER</w:t>
        </w:r>
        <w:r>
          <w:rPr>
            <w:noProof/>
            <w:webHidden/>
          </w:rPr>
          <w:tab/>
        </w:r>
        <w:r>
          <w:rPr>
            <w:noProof/>
            <w:webHidden/>
          </w:rPr>
          <w:fldChar w:fldCharType="begin"/>
        </w:r>
        <w:r>
          <w:rPr>
            <w:noProof/>
            <w:webHidden/>
          </w:rPr>
          <w:instrText xml:space="preserve"> PAGEREF _Toc23144142 \h </w:instrText>
        </w:r>
        <w:r>
          <w:rPr>
            <w:noProof/>
            <w:webHidden/>
          </w:rPr>
        </w:r>
        <w:r>
          <w:rPr>
            <w:noProof/>
            <w:webHidden/>
          </w:rPr>
          <w:fldChar w:fldCharType="separate"/>
        </w:r>
        <w:r>
          <w:rPr>
            <w:noProof/>
            <w:webHidden/>
          </w:rPr>
          <w:t>21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3" w:history="1">
        <w:r w:rsidRPr="002364CB">
          <w:rPr>
            <w:rStyle w:val="Hyperlink"/>
            <w:rFonts w:cstheme="minorHAnsi"/>
            <w:noProof/>
          </w:rPr>
          <w:t>3.3.1</w:t>
        </w:r>
        <w:r>
          <w:rPr>
            <w:rFonts w:asciiTheme="minorHAnsi" w:eastAsiaTheme="minorEastAsia" w:hAnsiTheme="minorHAnsi" w:cstheme="minorBidi"/>
            <w:noProof/>
            <w:sz w:val="24"/>
          </w:rPr>
          <w:tab/>
        </w:r>
        <w:r w:rsidRPr="002364CB">
          <w:rPr>
            <w:rStyle w:val="Hyperlink"/>
            <w:rFonts w:cstheme="minorHAnsi"/>
            <w:noProof/>
          </w:rPr>
          <w:t>İSTASYON BİNASI NOKTASININ GENEL ÖZELLİKLERİ</w:t>
        </w:r>
        <w:r>
          <w:rPr>
            <w:noProof/>
            <w:webHidden/>
          </w:rPr>
          <w:tab/>
        </w:r>
        <w:r>
          <w:rPr>
            <w:noProof/>
            <w:webHidden/>
          </w:rPr>
          <w:fldChar w:fldCharType="begin"/>
        </w:r>
        <w:r>
          <w:rPr>
            <w:noProof/>
            <w:webHidden/>
          </w:rPr>
          <w:instrText xml:space="preserve"> PAGEREF _Toc23144143 \h </w:instrText>
        </w:r>
        <w:r>
          <w:rPr>
            <w:noProof/>
            <w:webHidden/>
          </w:rPr>
        </w:r>
        <w:r>
          <w:rPr>
            <w:noProof/>
            <w:webHidden/>
          </w:rPr>
          <w:fldChar w:fldCharType="separate"/>
        </w:r>
        <w:r>
          <w:rPr>
            <w:noProof/>
            <w:webHidden/>
          </w:rPr>
          <w:t>21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4" w:history="1">
        <w:r w:rsidRPr="002364CB">
          <w:rPr>
            <w:rStyle w:val="Hyperlink"/>
            <w:rFonts w:cstheme="minorHAnsi"/>
            <w:noProof/>
          </w:rPr>
          <w:t>3.3.2</w:t>
        </w:r>
        <w:r>
          <w:rPr>
            <w:rFonts w:asciiTheme="minorHAnsi" w:eastAsiaTheme="minorEastAsia" w:hAnsiTheme="minorHAnsi" w:cstheme="minorBidi"/>
            <w:noProof/>
            <w:sz w:val="24"/>
          </w:rPr>
          <w:tab/>
        </w:r>
        <w:r w:rsidRPr="002364CB">
          <w:rPr>
            <w:rStyle w:val="Hyperlink"/>
            <w:rFonts w:cstheme="minorHAnsi"/>
            <w:noProof/>
          </w:rPr>
          <w:t>ALICI VERİCİ BİLEŞENİ (TELSİZ CİHAZI)</w:t>
        </w:r>
        <w:r>
          <w:rPr>
            <w:noProof/>
            <w:webHidden/>
          </w:rPr>
          <w:tab/>
        </w:r>
        <w:r>
          <w:rPr>
            <w:noProof/>
            <w:webHidden/>
          </w:rPr>
          <w:fldChar w:fldCharType="begin"/>
        </w:r>
        <w:r>
          <w:rPr>
            <w:noProof/>
            <w:webHidden/>
          </w:rPr>
          <w:instrText xml:space="preserve"> PAGEREF _Toc23144144 \h </w:instrText>
        </w:r>
        <w:r>
          <w:rPr>
            <w:noProof/>
            <w:webHidden/>
          </w:rPr>
        </w:r>
        <w:r>
          <w:rPr>
            <w:noProof/>
            <w:webHidden/>
          </w:rPr>
          <w:fldChar w:fldCharType="separate"/>
        </w:r>
        <w:r>
          <w:rPr>
            <w:noProof/>
            <w:webHidden/>
          </w:rPr>
          <w:t>24</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5" w:history="1">
        <w:r w:rsidRPr="002364CB">
          <w:rPr>
            <w:rStyle w:val="Hyperlink"/>
            <w:rFonts w:cstheme="minorHAnsi"/>
            <w:noProof/>
          </w:rPr>
          <w:t>3.3.3</w:t>
        </w:r>
        <w:r>
          <w:rPr>
            <w:rFonts w:asciiTheme="minorHAnsi" w:eastAsiaTheme="minorEastAsia" w:hAnsiTheme="minorHAnsi" w:cstheme="minorBidi"/>
            <w:noProof/>
            <w:sz w:val="24"/>
          </w:rPr>
          <w:tab/>
        </w:r>
        <w:r w:rsidRPr="002364CB">
          <w:rPr>
            <w:rStyle w:val="Hyperlink"/>
            <w:rFonts w:cstheme="minorHAnsi"/>
            <w:noProof/>
          </w:rPr>
          <w:t>BİLGİSAYAR VE BİLGİSAYAR YAZILIMLARI</w:t>
        </w:r>
        <w:r>
          <w:rPr>
            <w:noProof/>
            <w:webHidden/>
          </w:rPr>
          <w:tab/>
        </w:r>
        <w:r>
          <w:rPr>
            <w:noProof/>
            <w:webHidden/>
          </w:rPr>
          <w:fldChar w:fldCharType="begin"/>
        </w:r>
        <w:r>
          <w:rPr>
            <w:noProof/>
            <w:webHidden/>
          </w:rPr>
          <w:instrText xml:space="preserve"> PAGEREF _Toc23144145 \h </w:instrText>
        </w:r>
        <w:r>
          <w:rPr>
            <w:noProof/>
            <w:webHidden/>
          </w:rPr>
        </w:r>
        <w:r>
          <w:rPr>
            <w:noProof/>
            <w:webHidden/>
          </w:rPr>
          <w:fldChar w:fldCharType="separate"/>
        </w:r>
        <w:r>
          <w:rPr>
            <w:noProof/>
            <w:webHidden/>
          </w:rPr>
          <w:t>27</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6" w:history="1">
        <w:r w:rsidRPr="002364CB">
          <w:rPr>
            <w:rStyle w:val="Hyperlink"/>
            <w:noProof/>
          </w:rPr>
          <w:t>3.3.4</w:t>
        </w:r>
        <w:r>
          <w:rPr>
            <w:rFonts w:asciiTheme="minorHAnsi" w:eastAsiaTheme="minorEastAsia" w:hAnsiTheme="minorHAnsi" w:cstheme="minorBidi"/>
            <w:noProof/>
            <w:sz w:val="24"/>
          </w:rPr>
          <w:tab/>
        </w:r>
        <w:r w:rsidRPr="002364CB">
          <w:rPr>
            <w:rStyle w:val="Hyperlink"/>
            <w:noProof/>
          </w:rPr>
          <w:t>ANTEN KONTROL ÜNİTESİ</w:t>
        </w:r>
        <w:r>
          <w:rPr>
            <w:noProof/>
            <w:webHidden/>
          </w:rPr>
          <w:tab/>
        </w:r>
        <w:r>
          <w:rPr>
            <w:noProof/>
            <w:webHidden/>
          </w:rPr>
          <w:fldChar w:fldCharType="begin"/>
        </w:r>
        <w:r>
          <w:rPr>
            <w:noProof/>
            <w:webHidden/>
          </w:rPr>
          <w:instrText xml:space="preserve"> PAGEREF _Toc23144146 \h </w:instrText>
        </w:r>
        <w:r>
          <w:rPr>
            <w:noProof/>
            <w:webHidden/>
          </w:rPr>
        </w:r>
        <w:r>
          <w:rPr>
            <w:noProof/>
            <w:webHidden/>
          </w:rPr>
          <w:fldChar w:fldCharType="separate"/>
        </w:r>
        <w:r>
          <w:rPr>
            <w:noProof/>
            <w:webHidden/>
          </w:rPr>
          <w:t>28</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7" w:history="1">
        <w:r w:rsidRPr="002364CB">
          <w:rPr>
            <w:rStyle w:val="Hyperlink"/>
            <w:rFonts w:cstheme="minorHAnsi"/>
            <w:noProof/>
          </w:rPr>
          <w:t>3.3.5</w:t>
        </w:r>
        <w:r>
          <w:rPr>
            <w:rFonts w:asciiTheme="minorHAnsi" w:eastAsiaTheme="minorEastAsia" w:hAnsiTheme="minorHAnsi" w:cstheme="minorBidi"/>
            <w:noProof/>
            <w:sz w:val="24"/>
          </w:rPr>
          <w:tab/>
        </w:r>
        <w:r w:rsidRPr="002364CB">
          <w:rPr>
            <w:rStyle w:val="Hyperlink"/>
            <w:rFonts w:cstheme="minorHAnsi"/>
            <w:noProof/>
          </w:rPr>
          <w:t>TELEMTRE VE TELEKOMUT ARAYÜZÜ</w:t>
        </w:r>
        <w:r>
          <w:rPr>
            <w:noProof/>
            <w:webHidden/>
          </w:rPr>
          <w:tab/>
        </w:r>
        <w:r>
          <w:rPr>
            <w:noProof/>
            <w:webHidden/>
          </w:rPr>
          <w:fldChar w:fldCharType="begin"/>
        </w:r>
        <w:r>
          <w:rPr>
            <w:noProof/>
            <w:webHidden/>
          </w:rPr>
          <w:instrText xml:space="preserve"> PAGEREF _Toc23144147 \h </w:instrText>
        </w:r>
        <w:r>
          <w:rPr>
            <w:noProof/>
            <w:webHidden/>
          </w:rPr>
        </w:r>
        <w:r>
          <w:rPr>
            <w:noProof/>
            <w:webHidden/>
          </w:rPr>
          <w:fldChar w:fldCharType="separate"/>
        </w:r>
        <w:r>
          <w:rPr>
            <w:noProof/>
            <w:webHidden/>
          </w:rPr>
          <w:t>31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8" w:history="1">
        <w:r w:rsidRPr="002364CB">
          <w:rPr>
            <w:rStyle w:val="Hyperlink"/>
            <w:rFonts w:cstheme="minorHAnsi"/>
            <w:noProof/>
          </w:rPr>
          <w:t>3.3.5.1</w:t>
        </w:r>
        <w:r>
          <w:rPr>
            <w:rFonts w:asciiTheme="minorHAnsi" w:eastAsiaTheme="minorEastAsia" w:hAnsiTheme="minorHAnsi" w:cstheme="minorBidi"/>
            <w:noProof/>
            <w:sz w:val="24"/>
          </w:rPr>
          <w:tab/>
        </w:r>
        <w:r w:rsidRPr="002364CB">
          <w:rPr>
            <w:rStyle w:val="Hyperlink"/>
            <w:rFonts w:cstheme="minorHAnsi"/>
            <w:noProof/>
          </w:rPr>
          <w:t>MODEM KULLANIMI</w:t>
        </w:r>
        <w:r>
          <w:rPr>
            <w:noProof/>
            <w:webHidden/>
          </w:rPr>
          <w:tab/>
        </w:r>
        <w:r>
          <w:rPr>
            <w:noProof/>
            <w:webHidden/>
          </w:rPr>
          <w:fldChar w:fldCharType="begin"/>
        </w:r>
        <w:r>
          <w:rPr>
            <w:noProof/>
            <w:webHidden/>
          </w:rPr>
          <w:instrText xml:space="preserve"> PAGEREF _Toc23144148 \h </w:instrText>
        </w:r>
        <w:r>
          <w:rPr>
            <w:noProof/>
            <w:webHidden/>
          </w:rPr>
        </w:r>
        <w:r>
          <w:rPr>
            <w:noProof/>
            <w:webHidden/>
          </w:rPr>
          <w:fldChar w:fldCharType="separate"/>
        </w:r>
        <w:r>
          <w:rPr>
            <w:noProof/>
            <w:webHidden/>
          </w:rPr>
          <w:t>31</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49" w:history="1">
        <w:r w:rsidRPr="002364CB">
          <w:rPr>
            <w:rStyle w:val="Hyperlink"/>
            <w:rFonts w:cstheme="minorHAnsi"/>
            <w:noProof/>
          </w:rPr>
          <w:t>3.3.5.2</w:t>
        </w:r>
        <w:r>
          <w:rPr>
            <w:rFonts w:asciiTheme="minorHAnsi" w:eastAsiaTheme="minorEastAsia" w:hAnsiTheme="minorHAnsi" w:cstheme="minorBidi"/>
            <w:noProof/>
            <w:sz w:val="24"/>
          </w:rPr>
          <w:tab/>
        </w:r>
        <w:r w:rsidRPr="002364CB">
          <w:rPr>
            <w:rStyle w:val="Hyperlink"/>
            <w:rFonts w:cstheme="minorHAnsi"/>
            <w:noProof/>
          </w:rPr>
          <w:t>SES ARABİRİMİ KULLANIMI</w:t>
        </w:r>
        <w:r>
          <w:rPr>
            <w:noProof/>
            <w:webHidden/>
          </w:rPr>
          <w:tab/>
        </w:r>
        <w:r>
          <w:rPr>
            <w:noProof/>
            <w:webHidden/>
          </w:rPr>
          <w:fldChar w:fldCharType="begin"/>
        </w:r>
        <w:r>
          <w:rPr>
            <w:noProof/>
            <w:webHidden/>
          </w:rPr>
          <w:instrText xml:space="preserve"> PAGEREF _Toc23144149 \h </w:instrText>
        </w:r>
        <w:r>
          <w:rPr>
            <w:noProof/>
            <w:webHidden/>
          </w:rPr>
        </w:r>
        <w:r>
          <w:rPr>
            <w:noProof/>
            <w:webHidden/>
          </w:rPr>
          <w:fldChar w:fldCharType="separate"/>
        </w:r>
        <w:r>
          <w:rPr>
            <w:noProof/>
            <w:webHidden/>
          </w:rPr>
          <w:t>33</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50" w:history="1">
        <w:r w:rsidRPr="002364CB">
          <w:rPr>
            <w:rStyle w:val="Hyperlink"/>
            <w:rFonts w:cstheme="minorHAnsi"/>
            <w:noProof/>
          </w:rPr>
          <w:t>3.3.6</w:t>
        </w:r>
        <w:r>
          <w:rPr>
            <w:rFonts w:asciiTheme="minorHAnsi" w:eastAsiaTheme="minorEastAsia" w:hAnsiTheme="minorHAnsi" w:cstheme="minorBidi"/>
            <w:noProof/>
            <w:sz w:val="24"/>
          </w:rPr>
          <w:tab/>
        </w:r>
        <w:r w:rsidRPr="002364CB">
          <w:rPr>
            <w:rStyle w:val="Hyperlink"/>
            <w:rFonts w:cstheme="minorHAnsi"/>
            <w:noProof/>
          </w:rPr>
          <w:t>GÜÇ AMPLİFİKATÖRÜ (OPSİYONEL)</w:t>
        </w:r>
        <w:r>
          <w:rPr>
            <w:noProof/>
            <w:webHidden/>
          </w:rPr>
          <w:tab/>
        </w:r>
        <w:r>
          <w:rPr>
            <w:noProof/>
            <w:webHidden/>
          </w:rPr>
          <w:fldChar w:fldCharType="begin"/>
        </w:r>
        <w:r>
          <w:rPr>
            <w:noProof/>
            <w:webHidden/>
          </w:rPr>
          <w:instrText xml:space="preserve"> PAGEREF _Toc23144150 \h </w:instrText>
        </w:r>
        <w:r>
          <w:rPr>
            <w:noProof/>
            <w:webHidden/>
          </w:rPr>
        </w:r>
        <w:r>
          <w:rPr>
            <w:noProof/>
            <w:webHidden/>
          </w:rPr>
          <w:fldChar w:fldCharType="separate"/>
        </w:r>
        <w:r>
          <w:rPr>
            <w:noProof/>
            <w:webHidden/>
          </w:rPr>
          <w:t>34</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51" w:history="1">
        <w:r w:rsidRPr="002364CB">
          <w:rPr>
            <w:rStyle w:val="Hyperlink"/>
            <w:rFonts w:cstheme="minorHAnsi"/>
            <w:noProof/>
          </w:rPr>
          <w:t>3.3.7</w:t>
        </w:r>
        <w:r>
          <w:rPr>
            <w:rFonts w:asciiTheme="minorHAnsi" w:eastAsiaTheme="minorEastAsia" w:hAnsiTheme="minorHAnsi" w:cstheme="minorBidi"/>
            <w:noProof/>
            <w:sz w:val="24"/>
          </w:rPr>
          <w:tab/>
        </w:r>
        <w:r w:rsidRPr="002364CB">
          <w:rPr>
            <w:rStyle w:val="Hyperlink"/>
            <w:rFonts w:cstheme="minorHAnsi"/>
            <w:noProof/>
          </w:rPr>
          <w:t>ALICI PREAMPLİFİKATÖRLERİ</w:t>
        </w:r>
        <w:r>
          <w:rPr>
            <w:noProof/>
            <w:webHidden/>
          </w:rPr>
          <w:tab/>
        </w:r>
        <w:r>
          <w:rPr>
            <w:noProof/>
            <w:webHidden/>
          </w:rPr>
          <w:fldChar w:fldCharType="begin"/>
        </w:r>
        <w:r>
          <w:rPr>
            <w:noProof/>
            <w:webHidden/>
          </w:rPr>
          <w:instrText xml:space="preserve"> PAGEREF _Toc23144151 \h </w:instrText>
        </w:r>
        <w:r>
          <w:rPr>
            <w:noProof/>
            <w:webHidden/>
          </w:rPr>
        </w:r>
        <w:r>
          <w:rPr>
            <w:noProof/>
            <w:webHidden/>
          </w:rPr>
          <w:fldChar w:fldCharType="separate"/>
        </w:r>
        <w:r>
          <w:rPr>
            <w:noProof/>
            <w:webHidden/>
          </w:rPr>
          <w:t>35</w:t>
        </w:r>
        <w:r>
          <w:rPr>
            <w:noProof/>
            <w:webHidden/>
          </w:rPr>
          <w:fldChar w:fldCharType="end"/>
        </w:r>
      </w:hyperlink>
    </w:p>
    <w:p w:rsidR="00A86496" w:rsidRDefault="00A86496">
      <w:pPr>
        <w:pStyle w:val="TOC2"/>
        <w:tabs>
          <w:tab w:val="left" w:pos="1200"/>
          <w:tab w:val="right" w:leader="dot" w:pos="9346"/>
        </w:tabs>
        <w:rPr>
          <w:rFonts w:asciiTheme="minorHAnsi" w:eastAsiaTheme="minorEastAsia" w:hAnsiTheme="minorHAnsi" w:cstheme="minorBidi"/>
          <w:noProof/>
          <w:sz w:val="24"/>
        </w:rPr>
      </w:pPr>
      <w:hyperlink w:anchor="_Toc23144152" w:history="1">
        <w:r w:rsidRPr="002364CB">
          <w:rPr>
            <w:rStyle w:val="Hyperlink"/>
            <w:rFonts w:cstheme="minorHAnsi"/>
            <w:noProof/>
          </w:rPr>
          <w:t>3.3.8</w:t>
        </w:r>
        <w:r>
          <w:rPr>
            <w:rFonts w:asciiTheme="minorHAnsi" w:eastAsiaTheme="minorEastAsia" w:hAnsiTheme="minorHAnsi" w:cstheme="minorBidi"/>
            <w:noProof/>
            <w:sz w:val="24"/>
          </w:rPr>
          <w:tab/>
        </w:r>
        <w:r w:rsidRPr="002364CB">
          <w:rPr>
            <w:rStyle w:val="Hyperlink"/>
            <w:rFonts w:cstheme="minorHAnsi"/>
            <w:noProof/>
          </w:rPr>
          <w:t>ANTENLER VE ANTEN KULESİ</w:t>
        </w:r>
        <w:r>
          <w:rPr>
            <w:noProof/>
            <w:webHidden/>
          </w:rPr>
          <w:tab/>
        </w:r>
        <w:r>
          <w:rPr>
            <w:noProof/>
            <w:webHidden/>
          </w:rPr>
          <w:fldChar w:fldCharType="begin"/>
        </w:r>
        <w:r>
          <w:rPr>
            <w:noProof/>
            <w:webHidden/>
          </w:rPr>
          <w:instrText xml:space="preserve"> PAGEREF _Toc23144152 \h </w:instrText>
        </w:r>
        <w:r>
          <w:rPr>
            <w:noProof/>
            <w:webHidden/>
          </w:rPr>
        </w:r>
        <w:r>
          <w:rPr>
            <w:noProof/>
            <w:webHidden/>
          </w:rPr>
          <w:fldChar w:fldCharType="separate"/>
        </w:r>
        <w:r>
          <w:rPr>
            <w:noProof/>
            <w:webHidden/>
          </w:rPr>
          <w:t>37</w:t>
        </w:r>
        <w:r>
          <w:rPr>
            <w:noProof/>
            <w:webHidden/>
          </w:rPr>
          <w:fldChar w:fldCharType="end"/>
        </w:r>
      </w:hyperlink>
    </w:p>
    <w:p w:rsidR="00A86496" w:rsidRDefault="00A86496">
      <w:pPr>
        <w:pStyle w:val="TOC1"/>
        <w:rPr>
          <w:rFonts w:asciiTheme="minorHAnsi" w:eastAsiaTheme="minorEastAsia" w:hAnsiTheme="minorHAnsi" w:cstheme="minorBidi"/>
          <w:b w:val="0"/>
          <w:noProof/>
          <w:sz w:val="24"/>
        </w:rPr>
      </w:pPr>
      <w:hyperlink w:anchor="_Toc23144153" w:history="1">
        <w:r w:rsidRPr="002364CB">
          <w:rPr>
            <w:rStyle w:val="Hyperlink"/>
            <w:noProof/>
          </w:rPr>
          <w:t>4.</w:t>
        </w:r>
        <w:r>
          <w:rPr>
            <w:rFonts w:asciiTheme="minorHAnsi" w:eastAsiaTheme="minorEastAsia" w:hAnsiTheme="minorHAnsi" w:cstheme="minorBidi"/>
            <w:b w:val="0"/>
            <w:noProof/>
            <w:sz w:val="24"/>
          </w:rPr>
          <w:tab/>
        </w:r>
        <w:r w:rsidRPr="002364CB">
          <w:rPr>
            <w:rStyle w:val="Hyperlink"/>
            <w:rFonts w:cstheme="minorHAnsi"/>
            <w:noProof/>
          </w:rPr>
          <w:t>YER KONTROL İSTASYONU KURULUMU</w:t>
        </w:r>
        <w:r>
          <w:rPr>
            <w:noProof/>
            <w:webHidden/>
          </w:rPr>
          <w:tab/>
        </w:r>
        <w:r>
          <w:rPr>
            <w:noProof/>
            <w:webHidden/>
          </w:rPr>
          <w:fldChar w:fldCharType="begin"/>
        </w:r>
        <w:r>
          <w:rPr>
            <w:noProof/>
            <w:webHidden/>
          </w:rPr>
          <w:instrText xml:space="preserve"> PAGEREF _Toc23144153 \h </w:instrText>
        </w:r>
        <w:r>
          <w:rPr>
            <w:noProof/>
            <w:webHidden/>
          </w:rPr>
        </w:r>
        <w:r>
          <w:rPr>
            <w:noProof/>
            <w:webHidden/>
          </w:rPr>
          <w:fldChar w:fldCharType="separate"/>
        </w:r>
        <w:r>
          <w:rPr>
            <w:noProof/>
            <w:webHidden/>
          </w:rPr>
          <w:t>40</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54" w:history="1">
        <w:r w:rsidRPr="002364CB">
          <w:rPr>
            <w:rStyle w:val="Hyperlink"/>
            <w:noProof/>
          </w:rPr>
          <w:t>4.1</w:t>
        </w:r>
        <w:r>
          <w:rPr>
            <w:rFonts w:asciiTheme="minorHAnsi" w:eastAsiaTheme="minorEastAsia" w:hAnsiTheme="minorHAnsi" w:cstheme="minorBidi"/>
            <w:noProof/>
            <w:sz w:val="24"/>
          </w:rPr>
          <w:tab/>
        </w:r>
        <w:r w:rsidRPr="002364CB">
          <w:rPr>
            <w:rStyle w:val="Hyperlink"/>
            <w:rFonts w:cstheme="minorHAnsi"/>
            <w:noProof/>
          </w:rPr>
          <w:t>Yer Kontrol İstasyonu Bileşen SEÇİMİ</w:t>
        </w:r>
        <w:r>
          <w:rPr>
            <w:noProof/>
            <w:webHidden/>
          </w:rPr>
          <w:tab/>
        </w:r>
        <w:r>
          <w:rPr>
            <w:noProof/>
            <w:webHidden/>
          </w:rPr>
          <w:fldChar w:fldCharType="begin"/>
        </w:r>
        <w:r>
          <w:rPr>
            <w:noProof/>
            <w:webHidden/>
          </w:rPr>
          <w:instrText xml:space="preserve"> PAGEREF _Toc23144154 \h </w:instrText>
        </w:r>
        <w:r>
          <w:rPr>
            <w:noProof/>
            <w:webHidden/>
          </w:rPr>
        </w:r>
        <w:r>
          <w:rPr>
            <w:noProof/>
            <w:webHidden/>
          </w:rPr>
          <w:fldChar w:fldCharType="separate"/>
        </w:r>
        <w:r>
          <w:rPr>
            <w:noProof/>
            <w:webHidden/>
          </w:rPr>
          <w:t>40</w:t>
        </w:r>
        <w:r>
          <w:rPr>
            <w:noProof/>
            <w:webHidden/>
          </w:rPr>
          <w:fldChar w:fldCharType="end"/>
        </w:r>
      </w:hyperlink>
    </w:p>
    <w:p w:rsidR="00A86496" w:rsidRDefault="00A86496">
      <w:pPr>
        <w:pStyle w:val="TOC2"/>
        <w:tabs>
          <w:tab w:val="left" w:pos="960"/>
          <w:tab w:val="right" w:leader="dot" w:pos="9346"/>
        </w:tabs>
        <w:rPr>
          <w:rFonts w:asciiTheme="minorHAnsi" w:eastAsiaTheme="minorEastAsia" w:hAnsiTheme="minorHAnsi" w:cstheme="minorBidi"/>
          <w:noProof/>
          <w:sz w:val="24"/>
        </w:rPr>
      </w:pPr>
      <w:hyperlink w:anchor="_Toc23144155" w:history="1">
        <w:r w:rsidRPr="002364CB">
          <w:rPr>
            <w:rStyle w:val="Hyperlink"/>
            <w:noProof/>
          </w:rPr>
          <w:t>4.2</w:t>
        </w:r>
        <w:r>
          <w:rPr>
            <w:rFonts w:asciiTheme="minorHAnsi" w:eastAsiaTheme="minorEastAsia" w:hAnsiTheme="minorHAnsi" w:cstheme="minorBidi"/>
            <w:noProof/>
            <w:sz w:val="24"/>
          </w:rPr>
          <w:tab/>
        </w:r>
        <w:r w:rsidRPr="002364CB">
          <w:rPr>
            <w:rStyle w:val="Hyperlink"/>
            <w:rFonts w:cstheme="minorHAnsi"/>
            <w:noProof/>
          </w:rPr>
          <w:t>Yer Kontrol İstasyonu BileşenLERİNİN KURULUMU</w:t>
        </w:r>
        <w:r>
          <w:rPr>
            <w:noProof/>
            <w:webHidden/>
          </w:rPr>
          <w:tab/>
        </w:r>
        <w:r>
          <w:rPr>
            <w:noProof/>
            <w:webHidden/>
          </w:rPr>
          <w:fldChar w:fldCharType="begin"/>
        </w:r>
        <w:r>
          <w:rPr>
            <w:noProof/>
            <w:webHidden/>
          </w:rPr>
          <w:instrText xml:space="preserve"> PAGEREF _Toc23144155 \h </w:instrText>
        </w:r>
        <w:r>
          <w:rPr>
            <w:noProof/>
            <w:webHidden/>
          </w:rPr>
        </w:r>
        <w:r>
          <w:rPr>
            <w:noProof/>
            <w:webHidden/>
          </w:rPr>
          <w:fldChar w:fldCharType="separate"/>
        </w:r>
        <w:r>
          <w:rPr>
            <w:noProof/>
            <w:webHidden/>
          </w:rPr>
          <w:t>41</w:t>
        </w:r>
        <w:r>
          <w:rPr>
            <w:noProof/>
            <w:webHidden/>
          </w:rPr>
          <w:fldChar w:fldCharType="end"/>
        </w:r>
      </w:hyperlink>
    </w:p>
    <w:p w:rsidR="00A86496" w:rsidRDefault="00A86496">
      <w:pPr>
        <w:pStyle w:val="TOC1"/>
        <w:rPr>
          <w:rFonts w:asciiTheme="minorHAnsi" w:eastAsiaTheme="minorEastAsia" w:hAnsiTheme="minorHAnsi" w:cstheme="minorBidi"/>
          <w:b w:val="0"/>
          <w:noProof/>
          <w:sz w:val="24"/>
        </w:rPr>
      </w:pPr>
      <w:hyperlink w:anchor="_Toc23144156" w:history="1">
        <w:r w:rsidRPr="002364CB">
          <w:rPr>
            <w:rStyle w:val="Hyperlink"/>
            <w:noProof/>
          </w:rPr>
          <w:t>5.</w:t>
        </w:r>
        <w:r>
          <w:rPr>
            <w:rFonts w:asciiTheme="minorHAnsi" w:eastAsiaTheme="minorEastAsia" w:hAnsiTheme="minorHAnsi" w:cstheme="minorBidi"/>
            <w:b w:val="0"/>
            <w:noProof/>
            <w:sz w:val="24"/>
          </w:rPr>
          <w:tab/>
        </w:r>
        <w:r w:rsidRPr="002364CB">
          <w:rPr>
            <w:rStyle w:val="Hyperlink"/>
            <w:rFonts w:cstheme="minorHAnsi"/>
            <w:noProof/>
          </w:rPr>
          <w:t>SONUÇ VE ÖNERİLER</w:t>
        </w:r>
        <w:r>
          <w:rPr>
            <w:noProof/>
            <w:webHidden/>
          </w:rPr>
          <w:tab/>
        </w:r>
        <w:r>
          <w:rPr>
            <w:noProof/>
            <w:webHidden/>
          </w:rPr>
          <w:fldChar w:fldCharType="begin"/>
        </w:r>
        <w:r>
          <w:rPr>
            <w:noProof/>
            <w:webHidden/>
          </w:rPr>
          <w:instrText xml:space="preserve"> PAGEREF _Toc23144156 \h </w:instrText>
        </w:r>
        <w:r>
          <w:rPr>
            <w:noProof/>
            <w:webHidden/>
          </w:rPr>
        </w:r>
        <w:r>
          <w:rPr>
            <w:noProof/>
            <w:webHidden/>
          </w:rPr>
          <w:fldChar w:fldCharType="separate"/>
        </w:r>
        <w:r>
          <w:rPr>
            <w:noProof/>
            <w:webHidden/>
          </w:rPr>
          <w:t>50</w:t>
        </w:r>
        <w:r>
          <w:rPr>
            <w:noProof/>
            <w:webHidden/>
          </w:rPr>
          <w:fldChar w:fldCharType="end"/>
        </w:r>
      </w:hyperlink>
    </w:p>
    <w:p w:rsidR="004F0905" w:rsidRDefault="005B0730">
      <w:pPr>
        <w:spacing w:after="160" w:line="259" w:lineRule="auto"/>
        <w:rPr>
          <w:rFonts w:cstheme="minorHAnsi"/>
          <w:b/>
          <w:sz w:val="28"/>
        </w:rPr>
      </w:pPr>
      <w:r>
        <w:rPr>
          <w:rFonts w:cs="Calibri"/>
          <w:b/>
          <w:sz w:val="28"/>
        </w:rPr>
        <w:fldChar w:fldCharType="end"/>
      </w:r>
      <w:r>
        <w:br w:type="page"/>
      </w:r>
    </w:p>
    <w:p w:rsidR="004F0905" w:rsidRDefault="005B0730">
      <w:pPr>
        <w:jc w:val="center"/>
      </w:pPr>
      <w:r>
        <w:rPr>
          <w:rFonts w:cstheme="minorHAnsi"/>
          <w:b/>
        </w:rPr>
        <w:lastRenderedPageBreak/>
        <w:t>TABLO LİSTESİ</w:t>
      </w:r>
    </w:p>
    <w:p w:rsidR="00A86496" w:rsidRDefault="005B0730">
      <w:pPr>
        <w:pStyle w:val="TableofFigures"/>
        <w:tabs>
          <w:tab w:val="right" w:leader="dot" w:pos="9346"/>
        </w:tabs>
        <w:rPr>
          <w:rFonts w:asciiTheme="minorHAnsi" w:eastAsiaTheme="minorEastAsia" w:hAnsiTheme="minorHAnsi" w:cstheme="minorBidi"/>
          <w:b w:val="0"/>
          <w:noProof/>
          <w:sz w:val="24"/>
        </w:rPr>
      </w:pPr>
      <w:r>
        <w:fldChar w:fldCharType="begin"/>
      </w:r>
      <w:r>
        <w:instrText>TOC \c "Tablo"</w:instrText>
      </w:r>
      <w:r w:rsidR="00743798">
        <w:fldChar w:fldCharType="separate"/>
      </w:r>
      <w:r w:rsidR="00A86496" w:rsidRPr="0008195F">
        <w:rPr>
          <w:rFonts w:cstheme="minorHAnsi"/>
          <w:noProof/>
        </w:rPr>
        <w:t>Tablo 1 –Yörünge Türleri</w:t>
      </w:r>
      <w:r w:rsidR="00A86496">
        <w:rPr>
          <w:noProof/>
        </w:rPr>
        <w:tab/>
      </w:r>
      <w:r w:rsidR="00A86496">
        <w:rPr>
          <w:noProof/>
        </w:rPr>
        <w:fldChar w:fldCharType="begin"/>
      </w:r>
      <w:r w:rsidR="00A86496">
        <w:rPr>
          <w:noProof/>
        </w:rPr>
        <w:instrText xml:space="preserve"> PAGEREF _Toc23144157 \h </w:instrText>
      </w:r>
      <w:r w:rsidR="00A86496">
        <w:rPr>
          <w:noProof/>
        </w:rPr>
      </w:r>
      <w:r w:rsidR="00A86496">
        <w:rPr>
          <w:noProof/>
        </w:rPr>
        <w:fldChar w:fldCharType="separate"/>
      </w:r>
      <w:r w:rsidR="00A86496">
        <w:rPr>
          <w:noProof/>
        </w:rPr>
        <w:t>13</w:t>
      </w:r>
      <w:r w:rsidR="00A86496">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08195F">
        <w:rPr>
          <w:rFonts w:cstheme="minorHAnsi"/>
          <w:noProof/>
        </w:rPr>
        <w:t>Tablo 2 –Haberleşme Bandları ve Frekansları</w:t>
      </w:r>
      <w:r>
        <w:rPr>
          <w:noProof/>
        </w:rPr>
        <w:tab/>
      </w:r>
      <w:r>
        <w:rPr>
          <w:noProof/>
        </w:rPr>
        <w:fldChar w:fldCharType="begin"/>
      </w:r>
      <w:r>
        <w:rPr>
          <w:noProof/>
        </w:rPr>
        <w:instrText xml:space="preserve"> PAGEREF _Toc23144158 \h </w:instrText>
      </w:r>
      <w:r>
        <w:rPr>
          <w:noProof/>
        </w:rPr>
      </w:r>
      <w:r>
        <w:rPr>
          <w:noProof/>
        </w:rPr>
        <w:fldChar w:fldCharType="separate"/>
      </w:r>
      <w:r>
        <w:rPr>
          <w:noProof/>
        </w:rPr>
        <w:t>14</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08195F">
        <w:rPr>
          <w:rFonts w:cstheme="minorHAnsi"/>
          <w:noProof/>
        </w:rPr>
        <w:t>Tablo 3 –Koaksiyel Kablo Tipleri ve Kayıpları</w:t>
      </w:r>
      <w:r>
        <w:rPr>
          <w:noProof/>
        </w:rPr>
        <w:tab/>
      </w:r>
      <w:r>
        <w:rPr>
          <w:noProof/>
        </w:rPr>
        <w:fldChar w:fldCharType="begin"/>
      </w:r>
      <w:r>
        <w:rPr>
          <w:noProof/>
        </w:rPr>
        <w:instrText xml:space="preserve"> PAGEREF _Toc23144159 \h </w:instrText>
      </w:r>
      <w:r>
        <w:rPr>
          <w:noProof/>
        </w:rPr>
      </w:r>
      <w:r>
        <w:rPr>
          <w:noProof/>
        </w:rPr>
        <w:fldChar w:fldCharType="separate"/>
      </w:r>
      <w:r>
        <w:rPr>
          <w:noProof/>
        </w:rPr>
        <w:t>23</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08195F">
        <w:rPr>
          <w:rFonts w:cstheme="minorHAnsi"/>
          <w:noProof/>
        </w:rPr>
        <w:t>Tablo 4 –Kenwood TS-2000 Menü Ayarları</w:t>
      </w:r>
      <w:r>
        <w:rPr>
          <w:noProof/>
        </w:rPr>
        <w:tab/>
      </w:r>
      <w:r>
        <w:rPr>
          <w:noProof/>
        </w:rPr>
        <w:fldChar w:fldCharType="begin"/>
      </w:r>
      <w:r>
        <w:rPr>
          <w:noProof/>
        </w:rPr>
        <w:instrText xml:space="preserve"> PAGEREF _Toc23144160 \h </w:instrText>
      </w:r>
      <w:r>
        <w:rPr>
          <w:noProof/>
        </w:rPr>
      </w:r>
      <w:r>
        <w:rPr>
          <w:noProof/>
        </w:rPr>
        <w:fldChar w:fldCharType="separate"/>
      </w:r>
      <w:r>
        <w:rPr>
          <w:noProof/>
        </w:rPr>
        <w:t>48</w:t>
      </w:r>
      <w:r>
        <w:rPr>
          <w:noProof/>
        </w:rPr>
        <w:fldChar w:fldCharType="end"/>
      </w:r>
    </w:p>
    <w:p w:rsidR="004F0905" w:rsidRDefault="005B0730">
      <w:pPr>
        <w:pStyle w:val="BodyText"/>
      </w:pPr>
      <w:r>
        <w:fldChar w:fldCharType="end"/>
      </w:r>
    </w:p>
    <w:p w:rsidR="004F0905" w:rsidRDefault="005B0730">
      <w:pPr>
        <w:ind w:hanging="720"/>
        <w:rPr>
          <w:rFonts w:cstheme="minorHAnsi"/>
          <w:sz w:val="22"/>
        </w:rPr>
      </w:pPr>
      <w:r>
        <w:br w:type="page"/>
      </w:r>
    </w:p>
    <w:p w:rsidR="004F0905" w:rsidRDefault="005B0730">
      <w:pPr>
        <w:jc w:val="center"/>
      </w:pPr>
      <w:r>
        <w:rPr>
          <w:rFonts w:cstheme="minorHAnsi"/>
          <w:b/>
        </w:rPr>
        <w:lastRenderedPageBreak/>
        <w:t>ŞEKİL LİSTESİ</w:t>
      </w:r>
    </w:p>
    <w:p w:rsidR="00A86496" w:rsidRDefault="005B0730">
      <w:pPr>
        <w:pStyle w:val="TableofFigures"/>
        <w:tabs>
          <w:tab w:val="right" w:leader="dot" w:pos="9346"/>
        </w:tabs>
        <w:rPr>
          <w:rFonts w:asciiTheme="minorHAnsi" w:eastAsiaTheme="minorEastAsia" w:hAnsiTheme="minorHAnsi" w:cstheme="minorBidi"/>
          <w:b w:val="0"/>
          <w:noProof/>
          <w:sz w:val="24"/>
        </w:rPr>
      </w:pPr>
      <w:r>
        <w:fldChar w:fldCharType="begin"/>
      </w:r>
      <w:r>
        <w:instrText>TOC \c "Şekil"</w:instrText>
      </w:r>
      <w:r w:rsidR="00743798">
        <w:fldChar w:fldCharType="separate"/>
      </w:r>
      <w:r w:rsidR="00A86496" w:rsidRPr="001B320A">
        <w:rPr>
          <w:rFonts w:cstheme="minorHAnsi"/>
          <w:noProof/>
        </w:rPr>
        <w:t>Şekil 1 Uydu Yörüngeleri</w:t>
      </w:r>
      <w:r w:rsidR="00A86496">
        <w:rPr>
          <w:noProof/>
        </w:rPr>
        <w:tab/>
      </w:r>
      <w:r w:rsidR="00A86496">
        <w:rPr>
          <w:noProof/>
        </w:rPr>
        <w:fldChar w:fldCharType="begin"/>
      </w:r>
      <w:r w:rsidR="00A86496">
        <w:rPr>
          <w:noProof/>
        </w:rPr>
        <w:instrText xml:space="preserve"> PAGEREF _Toc23144161 \h </w:instrText>
      </w:r>
      <w:r w:rsidR="00A86496">
        <w:rPr>
          <w:noProof/>
        </w:rPr>
      </w:r>
      <w:r w:rsidR="00A86496">
        <w:rPr>
          <w:noProof/>
        </w:rPr>
        <w:fldChar w:fldCharType="separate"/>
      </w:r>
      <w:r w:rsidR="00A86496">
        <w:rPr>
          <w:noProof/>
        </w:rPr>
        <w:t>12</w:t>
      </w:r>
      <w:r w:rsidR="00A86496">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 Doppler Miktarının Hesaplanması</w:t>
      </w:r>
      <w:r>
        <w:rPr>
          <w:noProof/>
        </w:rPr>
        <w:tab/>
      </w:r>
      <w:r>
        <w:rPr>
          <w:noProof/>
        </w:rPr>
        <w:fldChar w:fldCharType="begin"/>
      </w:r>
      <w:r>
        <w:rPr>
          <w:noProof/>
        </w:rPr>
        <w:instrText xml:space="preserve"> PAGEREF _Toc23144162 \h </w:instrText>
      </w:r>
      <w:r>
        <w:rPr>
          <w:noProof/>
        </w:rPr>
      </w:r>
      <w:r>
        <w:rPr>
          <w:noProof/>
        </w:rPr>
        <w:fldChar w:fldCharType="separate"/>
      </w:r>
      <w:r>
        <w:rPr>
          <w:noProof/>
        </w:rPr>
        <w:t>19</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3 Yer Kontrol İstasyonu İstasyon Odası Bileşenleri</w:t>
      </w:r>
      <w:r>
        <w:rPr>
          <w:noProof/>
        </w:rPr>
        <w:tab/>
      </w:r>
      <w:r>
        <w:rPr>
          <w:noProof/>
        </w:rPr>
        <w:fldChar w:fldCharType="begin"/>
      </w:r>
      <w:r>
        <w:rPr>
          <w:noProof/>
        </w:rPr>
        <w:instrText xml:space="preserve"> PAGEREF _Toc23144163 \h </w:instrText>
      </w:r>
      <w:r>
        <w:rPr>
          <w:noProof/>
        </w:rPr>
      </w:r>
      <w:r>
        <w:rPr>
          <w:noProof/>
        </w:rPr>
        <w:fldChar w:fldCharType="separate"/>
      </w:r>
      <w:r>
        <w:rPr>
          <w:noProof/>
        </w:rPr>
        <w:t>21</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 xml:space="preserve"> Şekil 4 Yer Kontrol İstasyonu Çatı Bileşenleri</w:t>
      </w:r>
      <w:r>
        <w:rPr>
          <w:noProof/>
        </w:rPr>
        <w:tab/>
      </w:r>
      <w:r>
        <w:rPr>
          <w:noProof/>
        </w:rPr>
        <w:fldChar w:fldCharType="begin"/>
      </w:r>
      <w:r>
        <w:rPr>
          <w:noProof/>
        </w:rPr>
        <w:instrText xml:space="preserve"> PAGEREF _Toc23144164 \h </w:instrText>
      </w:r>
      <w:r>
        <w:rPr>
          <w:noProof/>
        </w:rPr>
      </w:r>
      <w:r>
        <w:rPr>
          <w:noProof/>
        </w:rPr>
        <w:fldChar w:fldCharType="separate"/>
      </w:r>
      <w:r>
        <w:rPr>
          <w:noProof/>
        </w:rPr>
        <w:t>21</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5 Yaygın Olarak Kullanılan Uydu Telsiz Cihazları</w:t>
      </w:r>
      <w:r>
        <w:rPr>
          <w:noProof/>
        </w:rPr>
        <w:tab/>
      </w:r>
      <w:r>
        <w:rPr>
          <w:noProof/>
        </w:rPr>
        <w:fldChar w:fldCharType="begin"/>
      </w:r>
      <w:r>
        <w:rPr>
          <w:noProof/>
        </w:rPr>
        <w:instrText xml:space="preserve"> PAGEREF _Toc23144165 \h </w:instrText>
      </w:r>
      <w:r>
        <w:rPr>
          <w:noProof/>
        </w:rPr>
      </w:r>
      <w:r>
        <w:rPr>
          <w:noProof/>
        </w:rPr>
        <w:fldChar w:fldCharType="separate"/>
      </w:r>
      <w:r>
        <w:rPr>
          <w:noProof/>
        </w:rPr>
        <w:t>27</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6 Yaygın Olarak Kullanılan Uydu Takip ve İstasyon Kontrol Yazılımları</w:t>
      </w:r>
      <w:r>
        <w:rPr>
          <w:noProof/>
        </w:rPr>
        <w:tab/>
      </w:r>
      <w:r>
        <w:rPr>
          <w:noProof/>
        </w:rPr>
        <w:fldChar w:fldCharType="begin"/>
      </w:r>
      <w:r>
        <w:rPr>
          <w:noProof/>
        </w:rPr>
        <w:instrText xml:space="preserve"> PAGEREF _Toc23144166 \h </w:instrText>
      </w:r>
      <w:r>
        <w:rPr>
          <w:noProof/>
        </w:rPr>
      </w:r>
      <w:r>
        <w:rPr>
          <w:noProof/>
        </w:rPr>
        <w:fldChar w:fldCharType="separate"/>
      </w:r>
      <w:r>
        <w:rPr>
          <w:noProof/>
        </w:rPr>
        <w:t>29</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7 Yaesu G5500 Rotor Kontrol Birimi</w:t>
      </w:r>
      <w:r>
        <w:rPr>
          <w:noProof/>
        </w:rPr>
        <w:tab/>
      </w:r>
      <w:r>
        <w:rPr>
          <w:noProof/>
        </w:rPr>
        <w:fldChar w:fldCharType="begin"/>
      </w:r>
      <w:r>
        <w:rPr>
          <w:noProof/>
        </w:rPr>
        <w:instrText xml:space="preserve"> PAGEREF _Toc23144167 \h </w:instrText>
      </w:r>
      <w:r>
        <w:rPr>
          <w:noProof/>
        </w:rPr>
      </w:r>
      <w:r>
        <w:rPr>
          <w:noProof/>
        </w:rPr>
        <w:fldChar w:fldCharType="separate"/>
      </w:r>
      <w:r>
        <w:rPr>
          <w:noProof/>
        </w:rPr>
        <w:t>30</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8 Yaesu G5500için Bilgisayar Uyumlandırma Arabirimleri</w:t>
      </w:r>
      <w:r>
        <w:rPr>
          <w:noProof/>
        </w:rPr>
        <w:tab/>
      </w:r>
      <w:r>
        <w:rPr>
          <w:noProof/>
        </w:rPr>
        <w:fldChar w:fldCharType="begin"/>
      </w:r>
      <w:r>
        <w:rPr>
          <w:noProof/>
        </w:rPr>
        <w:instrText xml:space="preserve"> PAGEREF _Toc23144168 \h </w:instrText>
      </w:r>
      <w:r>
        <w:rPr>
          <w:noProof/>
        </w:rPr>
      </w:r>
      <w:r>
        <w:rPr>
          <w:noProof/>
        </w:rPr>
        <w:fldChar w:fldCharType="separate"/>
      </w:r>
      <w:r>
        <w:rPr>
          <w:noProof/>
        </w:rPr>
        <w:t>31</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9 Yaesu G5500 Rotor Kontrol Kutusu Görünümü</w:t>
      </w:r>
      <w:r>
        <w:rPr>
          <w:noProof/>
        </w:rPr>
        <w:tab/>
      </w:r>
      <w:r>
        <w:rPr>
          <w:noProof/>
        </w:rPr>
        <w:fldChar w:fldCharType="begin"/>
      </w:r>
      <w:r>
        <w:rPr>
          <w:noProof/>
        </w:rPr>
        <w:instrText xml:space="preserve"> PAGEREF _Toc23144169 \h </w:instrText>
      </w:r>
      <w:r>
        <w:rPr>
          <w:noProof/>
        </w:rPr>
      </w:r>
      <w:r>
        <w:rPr>
          <w:noProof/>
        </w:rPr>
        <w:fldChar w:fldCharType="separate"/>
      </w:r>
      <w:r>
        <w:rPr>
          <w:noProof/>
        </w:rPr>
        <w:t>31</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10 Aplha SPID Rotor ve Kontrol Kutusu Genel Görünümü</w:t>
      </w:r>
      <w:r>
        <w:rPr>
          <w:noProof/>
        </w:rPr>
        <w:tab/>
      </w:r>
      <w:r>
        <w:rPr>
          <w:noProof/>
        </w:rPr>
        <w:fldChar w:fldCharType="begin"/>
      </w:r>
      <w:r>
        <w:rPr>
          <w:noProof/>
        </w:rPr>
        <w:instrText xml:space="preserve"> PAGEREF _Toc23144170 \h </w:instrText>
      </w:r>
      <w:r>
        <w:rPr>
          <w:noProof/>
        </w:rPr>
      </w:r>
      <w:r>
        <w:rPr>
          <w:noProof/>
        </w:rPr>
        <w:fldChar w:fldCharType="separate"/>
      </w:r>
      <w:r>
        <w:rPr>
          <w:noProof/>
        </w:rPr>
        <w:t>32</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11 Modem Bağlantısı</w:t>
      </w:r>
      <w:r>
        <w:rPr>
          <w:noProof/>
        </w:rPr>
        <w:tab/>
      </w:r>
      <w:r>
        <w:rPr>
          <w:noProof/>
        </w:rPr>
        <w:fldChar w:fldCharType="begin"/>
      </w:r>
      <w:r>
        <w:rPr>
          <w:noProof/>
        </w:rPr>
        <w:instrText xml:space="preserve"> PAGEREF _Toc23144171 \h </w:instrText>
      </w:r>
      <w:r>
        <w:rPr>
          <w:noProof/>
        </w:rPr>
      </w:r>
      <w:r>
        <w:rPr>
          <w:noProof/>
        </w:rPr>
        <w:fldChar w:fldCharType="separate"/>
      </w:r>
      <w:r>
        <w:rPr>
          <w:noProof/>
        </w:rPr>
        <w:t>33</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12 Telsiz Ses Arayüzleri</w:t>
      </w:r>
      <w:r>
        <w:rPr>
          <w:noProof/>
        </w:rPr>
        <w:tab/>
      </w:r>
      <w:r>
        <w:rPr>
          <w:noProof/>
        </w:rPr>
        <w:fldChar w:fldCharType="begin"/>
      </w:r>
      <w:r>
        <w:rPr>
          <w:noProof/>
        </w:rPr>
        <w:instrText xml:space="preserve"> PAGEREF _Toc23144172 \h </w:instrText>
      </w:r>
      <w:r>
        <w:rPr>
          <w:noProof/>
        </w:rPr>
      </w:r>
      <w:r>
        <w:rPr>
          <w:noProof/>
        </w:rPr>
        <w:fldChar w:fldCharType="separate"/>
      </w:r>
      <w:r>
        <w:rPr>
          <w:noProof/>
        </w:rPr>
        <w:t>35</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13 VHF-UHF Verici Güç Amplifikatörleri</w:t>
      </w:r>
      <w:r>
        <w:rPr>
          <w:noProof/>
        </w:rPr>
        <w:tab/>
      </w:r>
      <w:r>
        <w:rPr>
          <w:noProof/>
        </w:rPr>
        <w:fldChar w:fldCharType="begin"/>
      </w:r>
      <w:r>
        <w:rPr>
          <w:noProof/>
        </w:rPr>
        <w:instrText xml:space="preserve"> PAGEREF _Toc23144173 \h </w:instrText>
      </w:r>
      <w:r>
        <w:rPr>
          <w:noProof/>
        </w:rPr>
      </w:r>
      <w:r>
        <w:rPr>
          <w:noProof/>
        </w:rPr>
        <w:fldChar w:fldCharType="separate"/>
      </w:r>
      <w:r>
        <w:rPr>
          <w:noProof/>
        </w:rPr>
        <w:t>36</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14 VHF-UHF Alıcı Pre-Amplifikatörler</w:t>
      </w:r>
      <w:r>
        <w:rPr>
          <w:noProof/>
        </w:rPr>
        <w:tab/>
      </w:r>
      <w:r>
        <w:rPr>
          <w:noProof/>
        </w:rPr>
        <w:fldChar w:fldCharType="begin"/>
      </w:r>
      <w:r>
        <w:rPr>
          <w:noProof/>
        </w:rPr>
        <w:instrText xml:space="preserve"> PAGEREF _Toc23144174 \h </w:instrText>
      </w:r>
      <w:r>
        <w:rPr>
          <w:noProof/>
        </w:rPr>
      </w:r>
      <w:r>
        <w:rPr>
          <w:noProof/>
        </w:rPr>
        <w:fldChar w:fldCharType="separate"/>
      </w:r>
      <w:r>
        <w:rPr>
          <w:noProof/>
        </w:rPr>
        <w:t>37</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15 VHF-UHF Düşük Kazançlı Uydu Takip Antenleri</w:t>
      </w:r>
      <w:r>
        <w:rPr>
          <w:noProof/>
        </w:rPr>
        <w:tab/>
      </w:r>
      <w:r>
        <w:rPr>
          <w:noProof/>
        </w:rPr>
        <w:fldChar w:fldCharType="begin"/>
      </w:r>
      <w:r>
        <w:rPr>
          <w:noProof/>
        </w:rPr>
        <w:instrText xml:space="preserve"> PAGEREF _Toc23144175 \h </w:instrText>
      </w:r>
      <w:r>
        <w:rPr>
          <w:noProof/>
        </w:rPr>
      </w:r>
      <w:r>
        <w:rPr>
          <w:noProof/>
        </w:rPr>
        <w:fldChar w:fldCharType="separate"/>
      </w:r>
      <w:r>
        <w:rPr>
          <w:noProof/>
        </w:rPr>
        <w:t>38</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16 Yüksek Kazançlı Stack Antenler ve Kule Görünümü</w:t>
      </w:r>
      <w:r>
        <w:rPr>
          <w:noProof/>
        </w:rPr>
        <w:tab/>
      </w:r>
      <w:r>
        <w:rPr>
          <w:noProof/>
        </w:rPr>
        <w:fldChar w:fldCharType="begin"/>
      </w:r>
      <w:r>
        <w:rPr>
          <w:noProof/>
        </w:rPr>
        <w:instrText xml:space="preserve"> PAGEREF _Toc23144176 \h </w:instrText>
      </w:r>
      <w:r>
        <w:rPr>
          <w:noProof/>
        </w:rPr>
      </w:r>
      <w:r>
        <w:rPr>
          <w:noProof/>
        </w:rPr>
        <w:fldChar w:fldCharType="separate"/>
      </w:r>
      <w:r>
        <w:rPr>
          <w:noProof/>
        </w:rPr>
        <w:t>40</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17 TS-2000 DC Güç Kaynağı Bağlantısı</w:t>
      </w:r>
      <w:r>
        <w:rPr>
          <w:noProof/>
        </w:rPr>
        <w:tab/>
      </w:r>
      <w:r>
        <w:rPr>
          <w:noProof/>
        </w:rPr>
        <w:fldChar w:fldCharType="begin"/>
      </w:r>
      <w:r>
        <w:rPr>
          <w:noProof/>
        </w:rPr>
        <w:instrText xml:space="preserve"> PAGEREF _Toc23144177 \h </w:instrText>
      </w:r>
      <w:r>
        <w:rPr>
          <w:noProof/>
        </w:rPr>
      </w:r>
      <w:r>
        <w:rPr>
          <w:noProof/>
        </w:rPr>
        <w:fldChar w:fldCharType="separate"/>
      </w:r>
      <w:r>
        <w:rPr>
          <w:noProof/>
        </w:rPr>
        <w:t>43</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18 TS-2000 Ses Arabirimi Bağlantısı</w:t>
      </w:r>
      <w:r>
        <w:rPr>
          <w:noProof/>
        </w:rPr>
        <w:tab/>
      </w:r>
      <w:r>
        <w:rPr>
          <w:noProof/>
        </w:rPr>
        <w:fldChar w:fldCharType="begin"/>
      </w:r>
      <w:r>
        <w:rPr>
          <w:noProof/>
        </w:rPr>
        <w:instrText xml:space="preserve"> PAGEREF _Toc23144178 \h </w:instrText>
      </w:r>
      <w:r>
        <w:rPr>
          <w:noProof/>
        </w:rPr>
      </w:r>
      <w:r>
        <w:rPr>
          <w:noProof/>
        </w:rPr>
        <w:fldChar w:fldCharType="separate"/>
      </w:r>
      <w:r>
        <w:rPr>
          <w:noProof/>
        </w:rPr>
        <w:t>43</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19 TS-2000 Ses Arabirimi Bağlantı Şeması</w:t>
      </w:r>
      <w:r>
        <w:rPr>
          <w:noProof/>
        </w:rPr>
        <w:tab/>
      </w:r>
      <w:r>
        <w:rPr>
          <w:noProof/>
        </w:rPr>
        <w:fldChar w:fldCharType="begin"/>
      </w:r>
      <w:r>
        <w:rPr>
          <w:noProof/>
        </w:rPr>
        <w:instrText xml:space="preserve"> PAGEREF _Toc23144179 \h </w:instrText>
      </w:r>
      <w:r>
        <w:rPr>
          <w:noProof/>
        </w:rPr>
      </w:r>
      <w:r>
        <w:rPr>
          <w:noProof/>
        </w:rPr>
        <w:fldChar w:fldCharType="separate"/>
      </w:r>
      <w:r>
        <w:rPr>
          <w:noProof/>
        </w:rPr>
        <w:t>44</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20 Ses Arabirimi Bilgisayar Bağlantısı</w:t>
      </w:r>
      <w:r>
        <w:rPr>
          <w:noProof/>
        </w:rPr>
        <w:tab/>
      </w:r>
      <w:r>
        <w:rPr>
          <w:noProof/>
        </w:rPr>
        <w:fldChar w:fldCharType="begin"/>
      </w:r>
      <w:r>
        <w:rPr>
          <w:noProof/>
        </w:rPr>
        <w:instrText xml:space="preserve"> PAGEREF _Toc23144180 \h </w:instrText>
      </w:r>
      <w:r>
        <w:rPr>
          <w:noProof/>
        </w:rPr>
      </w:r>
      <w:r>
        <w:rPr>
          <w:noProof/>
        </w:rPr>
        <w:fldChar w:fldCharType="separate"/>
      </w:r>
      <w:r>
        <w:rPr>
          <w:noProof/>
        </w:rPr>
        <w:t>44</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21 Rotor Kumanda Kutusu Bağlantıları</w:t>
      </w:r>
      <w:r>
        <w:rPr>
          <w:noProof/>
        </w:rPr>
        <w:tab/>
      </w:r>
      <w:r>
        <w:rPr>
          <w:noProof/>
        </w:rPr>
        <w:fldChar w:fldCharType="begin"/>
      </w:r>
      <w:r>
        <w:rPr>
          <w:noProof/>
        </w:rPr>
        <w:instrText xml:space="preserve"> PAGEREF _Toc23144181 \h </w:instrText>
      </w:r>
      <w:r>
        <w:rPr>
          <w:noProof/>
        </w:rPr>
      </w:r>
      <w:r>
        <w:rPr>
          <w:noProof/>
        </w:rPr>
        <w:fldChar w:fldCharType="separate"/>
      </w:r>
      <w:r>
        <w:rPr>
          <w:noProof/>
        </w:rPr>
        <w:t>45</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22 Rotor Kumanda Kutusu ile Bilgisayar Birimi Bağlantısı</w:t>
      </w:r>
      <w:r>
        <w:rPr>
          <w:noProof/>
        </w:rPr>
        <w:tab/>
      </w:r>
      <w:r>
        <w:rPr>
          <w:noProof/>
        </w:rPr>
        <w:fldChar w:fldCharType="begin"/>
      </w:r>
      <w:r>
        <w:rPr>
          <w:noProof/>
        </w:rPr>
        <w:instrText xml:space="preserve"> PAGEREF _Toc23144182 \h </w:instrText>
      </w:r>
      <w:r>
        <w:rPr>
          <w:noProof/>
        </w:rPr>
      </w:r>
      <w:r>
        <w:rPr>
          <w:noProof/>
        </w:rPr>
        <w:fldChar w:fldCharType="separate"/>
      </w:r>
      <w:r>
        <w:rPr>
          <w:noProof/>
        </w:rPr>
        <w:t>45</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23 Rotor Kumanda Kutusu ile Rotor Bağlantısı</w:t>
      </w:r>
      <w:r>
        <w:rPr>
          <w:noProof/>
        </w:rPr>
        <w:tab/>
      </w:r>
      <w:r>
        <w:rPr>
          <w:noProof/>
        </w:rPr>
        <w:fldChar w:fldCharType="begin"/>
      </w:r>
      <w:r>
        <w:rPr>
          <w:noProof/>
        </w:rPr>
        <w:instrText xml:space="preserve"> PAGEREF _Toc23144183 \h </w:instrText>
      </w:r>
      <w:r>
        <w:rPr>
          <w:noProof/>
        </w:rPr>
      </w:r>
      <w:r>
        <w:rPr>
          <w:noProof/>
        </w:rPr>
        <w:fldChar w:fldCharType="separate"/>
      </w:r>
      <w:r>
        <w:rPr>
          <w:noProof/>
        </w:rPr>
        <w:t>46</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lastRenderedPageBreak/>
        <w:t>Şekil 24 Enten Stack Yapısı</w:t>
      </w:r>
      <w:r>
        <w:rPr>
          <w:noProof/>
        </w:rPr>
        <w:tab/>
      </w:r>
      <w:r>
        <w:rPr>
          <w:noProof/>
        </w:rPr>
        <w:fldChar w:fldCharType="begin"/>
      </w:r>
      <w:r>
        <w:rPr>
          <w:noProof/>
        </w:rPr>
        <w:instrText xml:space="preserve"> PAGEREF _Toc23144184 \h </w:instrText>
      </w:r>
      <w:r>
        <w:rPr>
          <w:noProof/>
        </w:rPr>
      </w:r>
      <w:r>
        <w:rPr>
          <w:noProof/>
        </w:rPr>
        <w:fldChar w:fldCharType="separate"/>
      </w:r>
      <w:r>
        <w:rPr>
          <w:noProof/>
        </w:rPr>
        <w:t>47</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25 VHF Splitter ile Antenlerin Bağlantısı</w:t>
      </w:r>
      <w:r>
        <w:rPr>
          <w:noProof/>
        </w:rPr>
        <w:tab/>
      </w:r>
      <w:r>
        <w:rPr>
          <w:noProof/>
        </w:rPr>
        <w:fldChar w:fldCharType="begin"/>
      </w:r>
      <w:r>
        <w:rPr>
          <w:noProof/>
        </w:rPr>
        <w:instrText xml:space="preserve"> PAGEREF _Toc23144185 \h </w:instrText>
      </w:r>
      <w:r>
        <w:rPr>
          <w:noProof/>
        </w:rPr>
      </w:r>
      <w:r>
        <w:rPr>
          <w:noProof/>
        </w:rPr>
        <w:fldChar w:fldCharType="separate"/>
      </w:r>
      <w:r>
        <w:rPr>
          <w:noProof/>
        </w:rPr>
        <w:t>47</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26 UHF Splitter ile Antenlerin Bağlantısı</w:t>
      </w:r>
      <w:r>
        <w:rPr>
          <w:noProof/>
        </w:rPr>
        <w:tab/>
      </w:r>
      <w:r>
        <w:rPr>
          <w:noProof/>
        </w:rPr>
        <w:fldChar w:fldCharType="begin"/>
      </w:r>
      <w:r>
        <w:rPr>
          <w:noProof/>
        </w:rPr>
        <w:instrText xml:space="preserve"> PAGEREF _Toc23144186 \h </w:instrText>
      </w:r>
      <w:r>
        <w:rPr>
          <w:noProof/>
        </w:rPr>
      </w:r>
      <w:r>
        <w:rPr>
          <w:noProof/>
        </w:rPr>
        <w:fldChar w:fldCharType="separate"/>
      </w:r>
      <w:r>
        <w:rPr>
          <w:noProof/>
        </w:rPr>
        <w:t>48</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27 VHF Anten/Splitter ile Preamplifikatör Bağlantısı</w:t>
      </w:r>
      <w:r>
        <w:rPr>
          <w:noProof/>
        </w:rPr>
        <w:tab/>
      </w:r>
      <w:r>
        <w:rPr>
          <w:noProof/>
        </w:rPr>
        <w:fldChar w:fldCharType="begin"/>
      </w:r>
      <w:r>
        <w:rPr>
          <w:noProof/>
        </w:rPr>
        <w:instrText xml:space="preserve"> PAGEREF _Toc23144187 \h </w:instrText>
      </w:r>
      <w:r>
        <w:rPr>
          <w:noProof/>
        </w:rPr>
      </w:r>
      <w:r>
        <w:rPr>
          <w:noProof/>
        </w:rPr>
        <w:fldChar w:fldCharType="separate"/>
      </w:r>
      <w:r>
        <w:rPr>
          <w:noProof/>
        </w:rPr>
        <w:t>48</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28 UHF Anten/Splitter ile Preamplifikatör Bağlantısı</w:t>
      </w:r>
      <w:r>
        <w:rPr>
          <w:noProof/>
        </w:rPr>
        <w:tab/>
      </w:r>
      <w:r>
        <w:rPr>
          <w:noProof/>
        </w:rPr>
        <w:fldChar w:fldCharType="begin"/>
      </w:r>
      <w:r>
        <w:rPr>
          <w:noProof/>
        </w:rPr>
        <w:instrText xml:space="preserve"> PAGEREF _Toc23144188 \h </w:instrText>
      </w:r>
      <w:r>
        <w:rPr>
          <w:noProof/>
        </w:rPr>
      </w:r>
      <w:r>
        <w:rPr>
          <w:noProof/>
        </w:rPr>
        <w:fldChar w:fldCharType="separate"/>
      </w:r>
      <w:r>
        <w:rPr>
          <w:noProof/>
        </w:rPr>
        <w:t>48</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29 Telsiz ile VHF Preamplifikatör Bağlantısı</w:t>
      </w:r>
      <w:r>
        <w:rPr>
          <w:noProof/>
        </w:rPr>
        <w:tab/>
      </w:r>
      <w:r>
        <w:rPr>
          <w:noProof/>
        </w:rPr>
        <w:fldChar w:fldCharType="begin"/>
      </w:r>
      <w:r>
        <w:rPr>
          <w:noProof/>
        </w:rPr>
        <w:instrText xml:space="preserve"> PAGEREF _Toc23144189 \h </w:instrText>
      </w:r>
      <w:r>
        <w:rPr>
          <w:noProof/>
        </w:rPr>
      </w:r>
      <w:r>
        <w:rPr>
          <w:noProof/>
        </w:rPr>
        <w:fldChar w:fldCharType="separate"/>
      </w:r>
      <w:r>
        <w:rPr>
          <w:noProof/>
        </w:rPr>
        <w:t>49</w:t>
      </w:r>
      <w:r>
        <w:rPr>
          <w:noProof/>
        </w:rPr>
        <w:fldChar w:fldCharType="end"/>
      </w:r>
    </w:p>
    <w:p w:rsidR="00A86496" w:rsidRDefault="00A86496">
      <w:pPr>
        <w:pStyle w:val="TableofFigures"/>
        <w:tabs>
          <w:tab w:val="right" w:leader="dot" w:pos="9346"/>
        </w:tabs>
        <w:rPr>
          <w:rFonts w:asciiTheme="minorHAnsi" w:eastAsiaTheme="minorEastAsia" w:hAnsiTheme="minorHAnsi" w:cstheme="minorBidi"/>
          <w:b w:val="0"/>
          <w:noProof/>
          <w:sz w:val="24"/>
        </w:rPr>
      </w:pPr>
      <w:r w:rsidRPr="001B320A">
        <w:rPr>
          <w:rFonts w:cstheme="minorHAnsi"/>
          <w:noProof/>
        </w:rPr>
        <w:t>Şekil 30 Telsiz ile UHF Preamplifikatör Bağlantısı</w:t>
      </w:r>
      <w:r>
        <w:rPr>
          <w:noProof/>
        </w:rPr>
        <w:tab/>
      </w:r>
      <w:r>
        <w:rPr>
          <w:noProof/>
        </w:rPr>
        <w:fldChar w:fldCharType="begin"/>
      </w:r>
      <w:r>
        <w:rPr>
          <w:noProof/>
        </w:rPr>
        <w:instrText xml:space="preserve"> PAGEREF _Toc23144190 \h </w:instrText>
      </w:r>
      <w:r>
        <w:rPr>
          <w:noProof/>
        </w:rPr>
      </w:r>
      <w:r>
        <w:rPr>
          <w:noProof/>
        </w:rPr>
        <w:fldChar w:fldCharType="separate"/>
      </w:r>
      <w:r>
        <w:rPr>
          <w:noProof/>
        </w:rPr>
        <w:t>49</w:t>
      </w:r>
      <w:r>
        <w:rPr>
          <w:noProof/>
        </w:rPr>
        <w:fldChar w:fldCharType="end"/>
      </w:r>
    </w:p>
    <w:p w:rsidR="004F0905" w:rsidRDefault="005B0730">
      <w:pPr>
        <w:pStyle w:val="BodyText"/>
      </w:pPr>
      <w:r>
        <w:fldChar w:fldCharType="end"/>
      </w:r>
    </w:p>
    <w:p w:rsidR="004F0905" w:rsidRDefault="004F0905">
      <w:pPr>
        <w:jc w:val="center"/>
        <w:rPr>
          <w:rFonts w:cstheme="minorHAnsi"/>
          <w:color w:val="FF0000"/>
        </w:rPr>
      </w:pPr>
    </w:p>
    <w:p w:rsidR="004F0905" w:rsidRDefault="004F0905">
      <w:pPr>
        <w:rPr>
          <w:rFonts w:cstheme="minorHAnsi"/>
          <w:sz w:val="22"/>
        </w:rPr>
      </w:pPr>
    </w:p>
    <w:p w:rsidR="004F0905" w:rsidRDefault="005B0730">
      <w:pPr>
        <w:pStyle w:val="Heading1"/>
        <w:numPr>
          <w:ilvl w:val="0"/>
          <w:numId w:val="0"/>
        </w:numPr>
        <w:tabs>
          <w:tab w:val="left" w:pos="567"/>
        </w:tabs>
        <w:ind w:left="720"/>
        <w:jc w:val="both"/>
        <w:rPr>
          <w:rFonts w:cstheme="minorHAnsi"/>
        </w:rPr>
      </w:pPr>
      <w:r>
        <w:br w:type="page"/>
      </w:r>
    </w:p>
    <w:p w:rsidR="009926C4" w:rsidRPr="009926C4" w:rsidRDefault="005B0730" w:rsidP="009926C4">
      <w:pPr>
        <w:pStyle w:val="Heading1"/>
        <w:numPr>
          <w:ilvl w:val="0"/>
          <w:numId w:val="2"/>
        </w:numPr>
        <w:tabs>
          <w:tab w:val="left" w:pos="567"/>
        </w:tabs>
        <w:ind w:right="-567"/>
        <w:jc w:val="both"/>
        <w:rPr>
          <w:rFonts w:cstheme="minorHAnsi"/>
          <w:szCs w:val="28"/>
        </w:rPr>
      </w:pPr>
      <w:bookmarkStart w:id="0" w:name="_Toc9382489"/>
      <w:bookmarkStart w:id="1" w:name="_Toc23144129"/>
      <w:r>
        <w:rPr>
          <w:rFonts w:cstheme="minorHAnsi"/>
          <w:szCs w:val="28"/>
        </w:rPr>
        <w:lastRenderedPageBreak/>
        <w:t>AMAÇ ve KAPSAM</w:t>
      </w:r>
      <w:bookmarkEnd w:id="0"/>
      <w:bookmarkEnd w:id="1"/>
    </w:p>
    <w:p w:rsidR="009926C4" w:rsidRPr="009926C4" w:rsidRDefault="005B0730" w:rsidP="009926C4">
      <w:pPr>
        <w:pStyle w:val="Heading2"/>
        <w:numPr>
          <w:ilvl w:val="1"/>
          <w:numId w:val="2"/>
        </w:numPr>
        <w:tabs>
          <w:tab w:val="left" w:pos="567"/>
        </w:tabs>
        <w:ind w:right="-567"/>
        <w:rPr>
          <w:rFonts w:cstheme="minorHAnsi"/>
          <w:szCs w:val="28"/>
        </w:rPr>
      </w:pPr>
      <w:bookmarkStart w:id="2" w:name="_Toc9382490"/>
      <w:bookmarkStart w:id="3" w:name="_Toc23144130"/>
      <w:r>
        <w:rPr>
          <w:rFonts w:cstheme="minorHAnsi"/>
          <w:szCs w:val="28"/>
        </w:rPr>
        <w:t>Amaç</w:t>
      </w:r>
      <w:bookmarkEnd w:id="2"/>
      <w:bookmarkEnd w:id="3"/>
    </w:p>
    <w:p w:rsidR="009926C4" w:rsidRDefault="005B0730" w:rsidP="009926C4">
      <w:pPr>
        <w:spacing w:line="360" w:lineRule="auto"/>
        <w:ind w:firstLine="567"/>
        <w:jc w:val="both"/>
      </w:pPr>
      <w:r>
        <w:t>Bu dokümanın amacı yörüngeye gönderilecek olan LEO (</w:t>
      </w:r>
      <w:proofErr w:type="spellStart"/>
      <w:r>
        <w:t>Low</w:t>
      </w:r>
      <w:proofErr w:type="spellEnd"/>
      <w:r>
        <w:t xml:space="preserve"> Earth </w:t>
      </w:r>
      <w:proofErr w:type="spellStart"/>
      <w:r>
        <w:t>Orbiting</w:t>
      </w:r>
      <w:proofErr w:type="spellEnd"/>
      <w:r>
        <w:t xml:space="preserve">) küp uydularının takip edilebilmesi amacıyla kullanılacak yer kontrol istasyonunun genel gereksinimlerini tanımlamak ve örnek bir yer kontrol istasyonu kapsamında bulunması gereken yazılım ve donanım </w:t>
      </w:r>
      <w:proofErr w:type="spellStart"/>
      <w:r>
        <w:t>bileşemlerini</w:t>
      </w:r>
      <w:proofErr w:type="spellEnd"/>
      <w:r>
        <w:t xml:space="preserve"> tanımlamaktır. </w:t>
      </w:r>
    </w:p>
    <w:p w:rsidR="004F0905" w:rsidRPr="009926C4" w:rsidRDefault="005B0730" w:rsidP="009926C4">
      <w:pPr>
        <w:pStyle w:val="Heading2"/>
        <w:numPr>
          <w:ilvl w:val="1"/>
          <w:numId w:val="2"/>
        </w:numPr>
        <w:tabs>
          <w:tab w:val="left" w:pos="567"/>
        </w:tabs>
        <w:spacing w:line="240" w:lineRule="atLeast"/>
        <w:ind w:right="-567"/>
        <w:rPr>
          <w:rFonts w:cstheme="minorHAnsi"/>
          <w:szCs w:val="28"/>
        </w:rPr>
      </w:pPr>
      <w:bookmarkStart w:id="4" w:name="_Toc9382491"/>
      <w:bookmarkStart w:id="5" w:name="_Toc23144131"/>
      <w:r>
        <w:rPr>
          <w:rFonts w:cstheme="minorHAnsi"/>
          <w:szCs w:val="28"/>
        </w:rPr>
        <w:t>KAPSAM</w:t>
      </w:r>
      <w:bookmarkEnd w:id="4"/>
      <w:bookmarkEnd w:id="5"/>
    </w:p>
    <w:p w:rsidR="004F0905" w:rsidRDefault="005B0730" w:rsidP="009926C4">
      <w:pPr>
        <w:spacing w:line="360" w:lineRule="auto"/>
        <w:ind w:firstLine="567"/>
        <w:jc w:val="both"/>
      </w:pPr>
      <w:r>
        <w:t>Bu doküman kapsamında temel olarak aşağıdaki konular ele alınacaktır;</w:t>
      </w:r>
    </w:p>
    <w:p w:rsidR="004F0905" w:rsidRDefault="005B0730">
      <w:pPr>
        <w:pStyle w:val="ListParagraph"/>
        <w:numPr>
          <w:ilvl w:val="0"/>
          <w:numId w:val="3"/>
        </w:numPr>
        <w:spacing w:line="360" w:lineRule="auto"/>
        <w:ind w:left="1281" w:hanging="357"/>
        <w:jc w:val="both"/>
        <w:rPr>
          <w:rFonts w:ascii="Times New Roman" w:eastAsia="Times New Roman" w:hAnsi="Times New Roman"/>
          <w:sz w:val="24"/>
          <w:szCs w:val="24"/>
        </w:rPr>
      </w:pPr>
      <w:r>
        <w:rPr>
          <w:rFonts w:ascii="Times New Roman" w:eastAsia="Times New Roman" w:hAnsi="Times New Roman"/>
          <w:sz w:val="24"/>
          <w:szCs w:val="24"/>
        </w:rPr>
        <w:t>LEO Küp Uydular için Yer Kontrol İstasyonu temel gereksinimleri,</w:t>
      </w:r>
    </w:p>
    <w:p w:rsidR="004F0905" w:rsidRDefault="005B0730">
      <w:pPr>
        <w:pStyle w:val="ListParagraph"/>
        <w:numPr>
          <w:ilvl w:val="0"/>
          <w:numId w:val="3"/>
        </w:numPr>
        <w:spacing w:line="360" w:lineRule="auto"/>
        <w:ind w:left="1281" w:hanging="357"/>
        <w:jc w:val="both"/>
        <w:rPr>
          <w:rFonts w:ascii="Times New Roman" w:eastAsia="Times New Roman" w:hAnsi="Times New Roman"/>
          <w:sz w:val="24"/>
          <w:szCs w:val="24"/>
        </w:rPr>
      </w:pPr>
      <w:r>
        <w:rPr>
          <w:rFonts w:ascii="Times New Roman" w:eastAsia="Times New Roman" w:hAnsi="Times New Roman"/>
          <w:sz w:val="24"/>
          <w:szCs w:val="24"/>
        </w:rPr>
        <w:t>Örnek bir Yer Kontrol İstasyonu için yazılım ve donanım bileşenleri,</w:t>
      </w:r>
    </w:p>
    <w:p w:rsidR="004F0905" w:rsidRDefault="005B0730">
      <w:pPr>
        <w:pStyle w:val="ListParagraph"/>
        <w:numPr>
          <w:ilvl w:val="0"/>
          <w:numId w:val="3"/>
        </w:numPr>
        <w:spacing w:line="360" w:lineRule="auto"/>
        <w:ind w:left="1281" w:hanging="357"/>
        <w:jc w:val="both"/>
        <w:rPr>
          <w:rFonts w:ascii="Times New Roman" w:eastAsia="Times New Roman" w:hAnsi="Times New Roman"/>
          <w:sz w:val="24"/>
          <w:szCs w:val="24"/>
        </w:rPr>
      </w:pPr>
      <w:r>
        <w:rPr>
          <w:rFonts w:ascii="Times New Roman" w:eastAsia="Times New Roman" w:hAnsi="Times New Roman"/>
          <w:sz w:val="24"/>
          <w:szCs w:val="24"/>
        </w:rPr>
        <w:t>Yer Kontrol İstasyonu işletme talimatları,</w:t>
      </w:r>
    </w:p>
    <w:p w:rsidR="004F0905" w:rsidRDefault="005B0730">
      <w:pPr>
        <w:pStyle w:val="ListParagraph"/>
        <w:numPr>
          <w:ilvl w:val="0"/>
          <w:numId w:val="3"/>
        </w:numPr>
        <w:spacing w:line="360" w:lineRule="auto"/>
        <w:ind w:left="1281" w:hanging="357"/>
        <w:jc w:val="both"/>
        <w:rPr>
          <w:rFonts w:ascii="Times New Roman" w:eastAsia="Times New Roman" w:hAnsi="Times New Roman"/>
          <w:sz w:val="24"/>
          <w:szCs w:val="24"/>
        </w:rPr>
      </w:pPr>
      <w:r>
        <w:rPr>
          <w:rFonts w:ascii="Times New Roman" w:eastAsia="Times New Roman" w:hAnsi="Times New Roman"/>
          <w:sz w:val="24"/>
          <w:szCs w:val="24"/>
        </w:rPr>
        <w:t>Uydu takip ve veri iletişimi yazılımlarının kullanımı.</w:t>
      </w:r>
    </w:p>
    <w:p w:rsidR="004F0905" w:rsidRDefault="004F0905">
      <w:pPr>
        <w:ind w:firstLine="567"/>
        <w:jc w:val="both"/>
      </w:pPr>
    </w:p>
    <w:p w:rsidR="004F0905" w:rsidRDefault="004F0905">
      <w:pPr>
        <w:spacing w:line="360" w:lineRule="auto"/>
        <w:ind w:firstLine="567"/>
        <w:jc w:val="both"/>
      </w:pPr>
    </w:p>
    <w:p w:rsidR="004F0905" w:rsidRDefault="005B0730">
      <w:pPr>
        <w:spacing w:after="160" w:line="259" w:lineRule="auto"/>
      </w:pPr>
      <w:r>
        <w:br w:type="page"/>
      </w:r>
    </w:p>
    <w:p w:rsidR="004F0905" w:rsidRDefault="005B0730">
      <w:pPr>
        <w:pStyle w:val="Heading1"/>
        <w:numPr>
          <w:ilvl w:val="0"/>
          <w:numId w:val="2"/>
        </w:numPr>
        <w:tabs>
          <w:tab w:val="left" w:pos="567"/>
        </w:tabs>
        <w:ind w:right="-567"/>
        <w:jc w:val="both"/>
      </w:pPr>
      <w:bookmarkStart w:id="6" w:name="_Toc9382492"/>
      <w:bookmarkStart w:id="7" w:name="_Toc23144132"/>
      <w:r>
        <w:rPr>
          <w:rFonts w:cstheme="minorHAnsi"/>
          <w:szCs w:val="28"/>
        </w:rPr>
        <w:lastRenderedPageBreak/>
        <w:t>DÖKÜMANA GENEL BAKIŞ</w:t>
      </w:r>
      <w:bookmarkEnd w:id="6"/>
      <w:bookmarkEnd w:id="7"/>
    </w:p>
    <w:p w:rsidR="00791411" w:rsidRPr="00791411" w:rsidRDefault="005B0730" w:rsidP="00791411">
      <w:pPr>
        <w:pStyle w:val="Heading2"/>
        <w:numPr>
          <w:ilvl w:val="1"/>
          <w:numId w:val="2"/>
        </w:numPr>
        <w:tabs>
          <w:tab w:val="left" w:pos="567"/>
        </w:tabs>
        <w:ind w:right="-567"/>
        <w:rPr>
          <w:rFonts w:cstheme="minorHAnsi"/>
          <w:szCs w:val="28"/>
        </w:rPr>
      </w:pPr>
      <w:bookmarkStart w:id="8" w:name="_Toc9382493"/>
      <w:bookmarkStart w:id="9" w:name="_Toc23144133"/>
      <w:r>
        <w:rPr>
          <w:rFonts w:cstheme="minorHAnsi"/>
          <w:szCs w:val="28"/>
        </w:rPr>
        <w:t>İLGİLİ DOKÜMANLAR</w:t>
      </w:r>
      <w:bookmarkStart w:id="10" w:name="_Toc9382494"/>
      <w:bookmarkStart w:id="11" w:name="_Toc23144134"/>
      <w:bookmarkEnd w:id="8"/>
      <w:bookmarkEnd w:id="9"/>
    </w:p>
    <w:p w:rsidR="00A86496" w:rsidRDefault="00791411" w:rsidP="00791411">
      <w:pPr>
        <w:spacing w:line="360" w:lineRule="auto"/>
        <w:ind w:firstLine="567"/>
        <w:jc w:val="both"/>
      </w:pPr>
      <w:proofErr w:type="spellStart"/>
      <w:r>
        <w:t>Kenwood</w:t>
      </w:r>
      <w:proofErr w:type="spellEnd"/>
      <w:r>
        <w:t xml:space="preserve"> TS-2000 Kullanıcı Kılavuzu</w:t>
      </w:r>
    </w:p>
    <w:p w:rsidR="00791411" w:rsidRDefault="00791411" w:rsidP="00791411">
      <w:pPr>
        <w:spacing w:line="360" w:lineRule="auto"/>
        <w:ind w:firstLine="567"/>
        <w:jc w:val="both"/>
      </w:pPr>
      <w:r>
        <w:t>YAESU G-5500 Kurulum Kılavuzu</w:t>
      </w:r>
    </w:p>
    <w:p w:rsidR="00791411" w:rsidRDefault="00791411" w:rsidP="00791411">
      <w:pPr>
        <w:spacing w:line="360" w:lineRule="auto"/>
        <w:ind w:firstLine="567"/>
        <w:jc w:val="both"/>
      </w:pPr>
      <w:r>
        <w:t>YAESU GS-232 Kurulum Kılavuzu</w:t>
      </w:r>
    </w:p>
    <w:p w:rsidR="00791411" w:rsidRDefault="00791411" w:rsidP="00791411">
      <w:pPr>
        <w:spacing w:line="360" w:lineRule="auto"/>
        <w:ind w:firstLine="567"/>
        <w:jc w:val="both"/>
      </w:pPr>
      <w:r>
        <w:t>TAMSAT / AMSAT-TR Uydu İzleme Kılavuz Dokümanları</w:t>
      </w:r>
    </w:p>
    <w:p w:rsidR="004F0905" w:rsidRDefault="005B0730">
      <w:pPr>
        <w:pStyle w:val="Heading2"/>
        <w:numPr>
          <w:ilvl w:val="1"/>
          <w:numId w:val="2"/>
        </w:numPr>
        <w:tabs>
          <w:tab w:val="left" w:pos="567"/>
        </w:tabs>
        <w:ind w:right="-567"/>
      </w:pPr>
      <w:r>
        <w:t>TANIMLAR</w:t>
      </w:r>
      <w:bookmarkEnd w:id="10"/>
      <w:bookmarkEnd w:id="11"/>
    </w:p>
    <w:p w:rsidR="004F0905" w:rsidRDefault="005B0730" w:rsidP="009926C4">
      <w:pPr>
        <w:ind w:firstLine="567"/>
        <w:jc w:val="both"/>
      </w:pPr>
      <w:r>
        <w:t>Yoktur.</w:t>
      </w:r>
    </w:p>
    <w:p w:rsidR="004F0905" w:rsidRDefault="005B0730">
      <w:pPr>
        <w:pStyle w:val="Heading2"/>
        <w:numPr>
          <w:ilvl w:val="1"/>
          <w:numId w:val="2"/>
        </w:numPr>
        <w:tabs>
          <w:tab w:val="left" w:pos="567"/>
        </w:tabs>
        <w:ind w:right="-567"/>
      </w:pPr>
      <w:bookmarkStart w:id="12" w:name="_Toc9382495"/>
      <w:bookmarkStart w:id="13" w:name="_Toc23144135"/>
      <w:r>
        <w:t>KISALTLAMALAR</w:t>
      </w:r>
      <w:bookmarkEnd w:id="12"/>
      <w:bookmarkEnd w:id="13"/>
    </w:p>
    <w:p w:rsidR="004F0905" w:rsidRDefault="004F0905">
      <w:bookmarkStart w:id="14" w:name="_GoBack"/>
      <w:bookmarkEnd w:id="14"/>
    </w:p>
    <w:tbl>
      <w:tblPr>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8196"/>
      </w:tblGrid>
      <w:tr w:rsidR="004F0905"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4F0905" w:rsidRPr="00A2576D" w:rsidRDefault="005B0730">
            <w:pPr>
              <w:ind w:right="-284"/>
              <w:jc w:val="both"/>
              <w:rPr>
                <w:rFonts w:cstheme="minorHAnsi"/>
                <w:b/>
              </w:rPr>
            </w:pPr>
            <w:r w:rsidRPr="00A2576D">
              <w:rPr>
                <w:rFonts w:cstheme="minorHAnsi"/>
                <w:b/>
              </w:rPr>
              <w:t>Kısaltma</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4F0905" w:rsidRPr="00A2576D" w:rsidRDefault="005B0730">
            <w:pPr>
              <w:ind w:right="-284"/>
              <w:jc w:val="both"/>
              <w:rPr>
                <w:rFonts w:cstheme="minorHAnsi"/>
                <w:b/>
              </w:rPr>
            </w:pPr>
            <w:r w:rsidRPr="00A2576D">
              <w:rPr>
                <w:rFonts w:cstheme="minorHAnsi"/>
                <w:b/>
              </w:rPr>
              <w:t>Açıklama</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AFSK</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Audio</w:t>
            </w:r>
            <w:proofErr w:type="spellEnd"/>
            <w:r w:rsidRPr="00A2576D">
              <w:rPr>
                <w:rFonts w:cstheme="minorHAnsi"/>
                <w:bCs/>
              </w:rPr>
              <w:t xml:space="preserve"> </w:t>
            </w:r>
            <w:proofErr w:type="spellStart"/>
            <w:r w:rsidRPr="00A2576D">
              <w:rPr>
                <w:rFonts w:cstheme="minorHAnsi"/>
                <w:bCs/>
              </w:rPr>
              <w:t>Frequency</w:t>
            </w:r>
            <w:proofErr w:type="spellEnd"/>
            <w:r w:rsidRPr="00A2576D">
              <w:rPr>
                <w:rFonts w:cstheme="minorHAnsi"/>
                <w:bCs/>
              </w:rPr>
              <w:t xml:space="preserve"> </w:t>
            </w:r>
            <w:proofErr w:type="spellStart"/>
            <w:r w:rsidRPr="00A2576D">
              <w:rPr>
                <w:rFonts w:cstheme="minorHAnsi"/>
                <w:bCs/>
              </w:rPr>
              <w:t>Shift</w:t>
            </w:r>
            <w:proofErr w:type="spellEnd"/>
            <w:r w:rsidRPr="00A2576D">
              <w:rPr>
                <w:rFonts w:cstheme="minorHAnsi"/>
                <w:bCs/>
              </w:rPr>
              <w:t xml:space="preserve"> </w:t>
            </w:r>
            <w:proofErr w:type="spellStart"/>
            <w:r w:rsidRPr="00A2576D">
              <w:rPr>
                <w:rFonts w:cstheme="minorHAnsi"/>
                <w:bCs/>
              </w:rPr>
              <w:t>Keying</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AM</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Amplitude</w:t>
            </w:r>
            <w:proofErr w:type="spellEnd"/>
            <w:r w:rsidRPr="00A2576D">
              <w:rPr>
                <w:rFonts w:cstheme="minorHAnsi"/>
                <w:bCs/>
              </w:rPr>
              <w:t xml:space="preserve"> </w:t>
            </w:r>
            <w:proofErr w:type="spellStart"/>
            <w:r w:rsidRPr="00A2576D">
              <w:rPr>
                <w:rFonts w:cstheme="minorHAnsi"/>
                <w:bCs/>
              </w:rPr>
              <w:t>Modulation</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APRS</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Amateur</w:t>
            </w:r>
            <w:proofErr w:type="spellEnd"/>
            <w:r w:rsidRPr="00A2576D">
              <w:rPr>
                <w:rFonts w:cstheme="minorHAnsi"/>
                <w:bCs/>
              </w:rPr>
              <w:t xml:space="preserve"> </w:t>
            </w:r>
            <w:proofErr w:type="spellStart"/>
            <w:r w:rsidRPr="00A2576D">
              <w:rPr>
                <w:rFonts w:cstheme="minorHAnsi"/>
                <w:bCs/>
              </w:rPr>
              <w:t>Positioning</w:t>
            </w:r>
            <w:proofErr w:type="spellEnd"/>
            <w:r w:rsidRPr="00A2576D">
              <w:rPr>
                <w:rFonts w:cstheme="minorHAnsi"/>
                <w:bCs/>
              </w:rPr>
              <w:t xml:space="preserve"> </w:t>
            </w:r>
            <w:proofErr w:type="spellStart"/>
            <w:r w:rsidRPr="00A2576D">
              <w:rPr>
                <w:rFonts w:cstheme="minorHAnsi"/>
                <w:bCs/>
              </w:rPr>
              <w:t>Radio</w:t>
            </w:r>
            <w:proofErr w:type="spellEnd"/>
            <w:r w:rsidRPr="00A2576D">
              <w:rPr>
                <w:rFonts w:cstheme="minorHAnsi"/>
                <w:bCs/>
              </w:rPr>
              <w:t xml:space="preserve"> </w:t>
            </w:r>
            <w:proofErr w:type="spellStart"/>
            <w:r w:rsidRPr="00A2576D">
              <w:rPr>
                <w:rFonts w:cstheme="minorHAnsi"/>
                <w:bCs/>
              </w:rPr>
              <w:t>System</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AX25</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hint="cs"/>
                <w:bCs/>
              </w:rPr>
              <w:t>Amateur</w:t>
            </w:r>
            <w:proofErr w:type="spellEnd"/>
            <w:r w:rsidRPr="00A2576D">
              <w:rPr>
                <w:rFonts w:cstheme="minorHAnsi" w:hint="cs"/>
                <w:bCs/>
              </w:rPr>
              <w:t xml:space="preserve"> X.25</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proofErr w:type="gramStart"/>
            <w:r w:rsidRPr="00A2576D">
              <w:rPr>
                <w:rFonts w:cstheme="minorHAnsi" w:hint="cs"/>
                <w:bCs/>
              </w:rPr>
              <w:t>db</w:t>
            </w:r>
            <w:proofErr w:type="spellEnd"/>
            <w:proofErr w:type="gramEnd"/>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gramStart"/>
            <w:r w:rsidRPr="00A2576D">
              <w:rPr>
                <w:rFonts w:cstheme="minorHAnsi"/>
                <w:bCs/>
              </w:rPr>
              <w:t>desibel</w:t>
            </w:r>
            <w:proofErr w:type="gram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proofErr w:type="spellStart"/>
            <w:proofErr w:type="gramStart"/>
            <w:r w:rsidRPr="00A2576D">
              <w:rPr>
                <w:rFonts w:cstheme="minorHAnsi" w:hint="cs"/>
                <w:bCs/>
              </w:rPr>
              <w:t>dBi</w:t>
            </w:r>
            <w:proofErr w:type="spellEnd"/>
            <w:proofErr w:type="gramEnd"/>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gramStart"/>
            <w:r w:rsidRPr="00A2576D">
              <w:rPr>
                <w:rFonts w:cstheme="minorHAnsi"/>
                <w:bCs/>
              </w:rPr>
              <w:t>desibel</w:t>
            </w:r>
            <w:proofErr w:type="gramEnd"/>
            <w:r w:rsidRPr="00A2576D">
              <w:rPr>
                <w:rFonts w:cstheme="minorHAnsi"/>
                <w:bCs/>
              </w:rPr>
              <w:t xml:space="preserve"> </w:t>
            </w:r>
            <w:proofErr w:type="spellStart"/>
            <w:r w:rsidRPr="00A2576D">
              <w:rPr>
                <w:rFonts w:cstheme="minorHAnsi"/>
                <w:bCs/>
              </w:rPr>
              <w:t>isotropic</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proofErr w:type="spellStart"/>
            <w:proofErr w:type="gramStart"/>
            <w:r w:rsidRPr="00A2576D">
              <w:rPr>
                <w:rFonts w:cstheme="minorHAnsi" w:hint="cs"/>
                <w:bCs/>
              </w:rPr>
              <w:lastRenderedPageBreak/>
              <w:t>dBm</w:t>
            </w:r>
            <w:proofErr w:type="spellEnd"/>
            <w:proofErr w:type="gramEnd"/>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gramStart"/>
            <w:r w:rsidRPr="00A2576D">
              <w:rPr>
                <w:rFonts w:cstheme="minorHAnsi"/>
                <w:bCs/>
              </w:rPr>
              <w:t>desibel</w:t>
            </w:r>
            <w:proofErr w:type="gramEnd"/>
            <w:r w:rsidRPr="00A2576D">
              <w:rPr>
                <w:rFonts w:cstheme="minorHAnsi"/>
                <w:bCs/>
              </w:rPr>
              <w:t xml:space="preserve"> </w:t>
            </w:r>
            <w:proofErr w:type="spellStart"/>
            <w:r w:rsidRPr="00A2576D">
              <w:rPr>
                <w:rFonts w:cstheme="minorHAnsi"/>
                <w:bCs/>
              </w:rPr>
              <w:t>miliwatt</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FM</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Frequency</w:t>
            </w:r>
            <w:proofErr w:type="spellEnd"/>
            <w:r w:rsidRPr="00A2576D">
              <w:rPr>
                <w:rFonts w:cstheme="minorHAnsi"/>
                <w:bCs/>
              </w:rPr>
              <w:t xml:space="preserve"> </w:t>
            </w:r>
            <w:proofErr w:type="spellStart"/>
            <w:r w:rsidRPr="00A2576D">
              <w:rPr>
                <w:rFonts w:cstheme="minorHAnsi"/>
                <w:bCs/>
              </w:rPr>
              <w:t>Modulation</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GEO</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Geostationary</w:t>
            </w:r>
            <w:proofErr w:type="spellEnd"/>
            <w:r w:rsidRPr="00A2576D">
              <w:rPr>
                <w:rFonts w:cstheme="minorHAnsi"/>
                <w:bCs/>
              </w:rPr>
              <w:t xml:space="preserve"> </w:t>
            </w:r>
            <w:proofErr w:type="spellStart"/>
            <w:r w:rsidRPr="00A2576D">
              <w:rPr>
                <w:rFonts w:cstheme="minorHAnsi"/>
                <w:bCs/>
              </w:rPr>
              <w:t>Equatorial</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GMSK</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Gaussian</w:t>
            </w:r>
            <w:proofErr w:type="spellEnd"/>
            <w:r w:rsidRPr="00A2576D">
              <w:rPr>
                <w:rFonts w:cstheme="minorHAnsi"/>
                <w:bCs/>
              </w:rPr>
              <w:t xml:space="preserve"> </w:t>
            </w:r>
            <w:proofErr w:type="spellStart"/>
            <w:r w:rsidRPr="00A2576D">
              <w:rPr>
                <w:rFonts w:cstheme="minorHAnsi"/>
                <w:bCs/>
              </w:rPr>
              <w:t>Mean</w:t>
            </w:r>
            <w:proofErr w:type="spellEnd"/>
            <w:r w:rsidRPr="00A2576D">
              <w:rPr>
                <w:rFonts w:cstheme="minorHAnsi"/>
                <w:bCs/>
              </w:rPr>
              <w:t xml:space="preserve"> </w:t>
            </w:r>
            <w:proofErr w:type="spellStart"/>
            <w:r w:rsidRPr="00A2576D">
              <w:rPr>
                <w:rFonts w:cstheme="minorHAnsi"/>
                <w:bCs/>
              </w:rPr>
              <w:t>Shift</w:t>
            </w:r>
            <w:proofErr w:type="spellEnd"/>
            <w:r w:rsidRPr="00A2576D">
              <w:rPr>
                <w:rFonts w:cstheme="minorHAnsi"/>
                <w:bCs/>
              </w:rPr>
              <w:t xml:space="preserve"> </w:t>
            </w:r>
            <w:proofErr w:type="spellStart"/>
            <w:r w:rsidRPr="00A2576D">
              <w:rPr>
                <w:rFonts w:cstheme="minorHAnsi"/>
                <w:bCs/>
              </w:rPr>
              <w:t>Keying</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ISS</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bCs/>
              </w:rPr>
              <w:t>International Space Station</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proofErr w:type="spellStart"/>
            <w:proofErr w:type="gramStart"/>
            <w:r w:rsidRPr="00A2576D">
              <w:rPr>
                <w:rFonts w:cstheme="minorHAnsi" w:hint="cs"/>
                <w:bCs/>
              </w:rPr>
              <w:t>kbps</w:t>
            </w:r>
            <w:proofErr w:type="spellEnd"/>
            <w:proofErr w:type="gramEnd"/>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proofErr w:type="gramStart"/>
            <w:r w:rsidRPr="00A2576D">
              <w:rPr>
                <w:rFonts w:cstheme="minorHAnsi" w:hint="cs"/>
                <w:bCs/>
              </w:rPr>
              <w:t>kilobits</w:t>
            </w:r>
            <w:proofErr w:type="spellEnd"/>
            <w:proofErr w:type="gramEnd"/>
            <w:r w:rsidRPr="00A2576D">
              <w:rPr>
                <w:rFonts w:cstheme="minorHAnsi" w:hint="cs"/>
                <w:bCs/>
              </w:rPr>
              <w:t xml:space="preserve"> </w:t>
            </w:r>
            <w:proofErr w:type="spellStart"/>
            <w:r w:rsidRPr="00A2576D">
              <w:rPr>
                <w:rFonts w:cstheme="minorHAnsi" w:hint="cs"/>
                <w:bCs/>
              </w:rPr>
              <w:t>per</w:t>
            </w:r>
            <w:proofErr w:type="spellEnd"/>
            <w:r w:rsidRPr="00A2576D">
              <w:rPr>
                <w:rFonts w:cstheme="minorHAnsi" w:hint="cs"/>
                <w:bCs/>
              </w:rPr>
              <w:t xml:space="preserve"> </w:t>
            </w:r>
            <w:proofErr w:type="spellStart"/>
            <w:r w:rsidRPr="00A2576D">
              <w:rPr>
                <w:rFonts w:cstheme="minorHAnsi" w:hint="cs"/>
                <w:bCs/>
              </w:rPr>
              <w:t>second</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LEO</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Low</w:t>
            </w:r>
            <w:proofErr w:type="spellEnd"/>
            <w:r w:rsidRPr="00A2576D">
              <w:rPr>
                <w:rFonts w:cstheme="minorHAnsi"/>
                <w:bCs/>
              </w:rPr>
              <w:t xml:space="preserve"> Earth </w:t>
            </w:r>
            <w:proofErr w:type="spellStart"/>
            <w:r w:rsidRPr="00A2576D">
              <w:rPr>
                <w:rFonts w:cstheme="minorHAnsi"/>
                <w:bCs/>
              </w:rPr>
              <w:t>Orbit</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MEO</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Medium</w:t>
            </w:r>
            <w:proofErr w:type="spellEnd"/>
            <w:r w:rsidRPr="00A2576D">
              <w:rPr>
                <w:rFonts w:cstheme="minorHAnsi"/>
                <w:bCs/>
              </w:rPr>
              <w:t xml:space="preserve"> Earth </w:t>
            </w:r>
            <w:proofErr w:type="spellStart"/>
            <w:r w:rsidRPr="00A2576D">
              <w:rPr>
                <w:rFonts w:cstheme="minorHAnsi"/>
                <w:bCs/>
              </w:rPr>
              <w:t>Orbit</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MODEM</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Modulator</w:t>
            </w:r>
            <w:proofErr w:type="spellEnd"/>
            <w:r w:rsidRPr="00A2576D">
              <w:rPr>
                <w:rFonts w:cstheme="minorHAnsi"/>
                <w:bCs/>
              </w:rPr>
              <w:t xml:space="preserve"> </w:t>
            </w:r>
            <w:proofErr w:type="spellStart"/>
            <w:r w:rsidRPr="00A2576D">
              <w:rPr>
                <w:rFonts w:cstheme="minorHAnsi"/>
                <w:bCs/>
              </w:rPr>
              <w:t>Demodulator</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OBC</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hint="cs"/>
                <w:bCs/>
              </w:rPr>
              <w:t>Onboard</w:t>
            </w:r>
            <w:proofErr w:type="spellEnd"/>
            <w:r w:rsidRPr="00A2576D">
              <w:rPr>
                <w:rFonts w:cstheme="minorHAnsi" w:hint="cs"/>
                <w:bCs/>
              </w:rPr>
              <w:t xml:space="preserve"> </w:t>
            </w:r>
            <w:proofErr w:type="spellStart"/>
            <w:r w:rsidRPr="00A2576D">
              <w:rPr>
                <w:rFonts w:cstheme="minorHAnsi" w:hint="cs"/>
                <w:bCs/>
              </w:rPr>
              <w:t>Computer</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PSK</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Phase</w:t>
            </w:r>
            <w:proofErr w:type="spellEnd"/>
            <w:r w:rsidRPr="00A2576D">
              <w:rPr>
                <w:rFonts w:cstheme="minorHAnsi"/>
                <w:bCs/>
              </w:rPr>
              <w:t xml:space="preserve"> </w:t>
            </w:r>
            <w:proofErr w:type="spellStart"/>
            <w:r w:rsidRPr="00A2576D">
              <w:rPr>
                <w:rFonts w:cstheme="minorHAnsi"/>
                <w:bCs/>
              </w:rPr>
              <w:t>Shift</w:t>
            </w:r>
            <w:proofErr w:type="spellEnd"/>
            <w:r w:rsidRPr="00A2576D">
              <w:rPr>
                <w:rFonts w:cstheme="minorHAnsi"/>
                <w:bCs/>
              </w:rPr>
              <w:t xml:space="preserve"> </w:t>
            </w:r>
            <w:proofErr w:type="spellStart"/>
            <w:r w:rsidRPr="00A2576D">
              <w:rPr>
                <w:rFonts w:cstheme="minorHAnsi"/>
                <w:bCs/>
              </w:rPr>
              <w:t>Keying</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QSO</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Two-way</w:t>
            </w:r>
            <w:proofErr w:type="spellEnd"/>
            <w:r w:rsidRPr="00A2576D">
              <w:rPr>
                <w:rFonts w:cstheme="minorHAnsi"/>
                <w:bCs/>
              </w:rPr>
              <w:t xml:space="preserve"> </w:t>
            </w:r>
            <w:proofErr w:type="spellStart"/>
            <w:r w:rsidRPr="00A2576D">
              <w:rPr>
                <w:rFonts w:cstheme="minorHAnsi"/>
                <w:bCs/>
              </w:rPr>
              <w:t>communication</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RX</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Receive</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SSB</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Single</w:t>
            </w:r>
            <w:proofErr w:type="spellEnd"/>
            <w:r w:rsidRPr="00A2576D">
              <w:rPr>
                <w:rFonts w:cstheme="minorHAnsi"/>
                <w:bCs/>
              </w:rPr>
              <w:t xml:space="preserve"> Side </w:t>
            </w:r>
            <w:proofErr w:type="spellStart"/>
            <w:r w:rsidRPr="00A2576D">
              <w:rPr>
                <w:rFonts w:cstheme="minorHAnsi"/>
                <w:bCs/>
              </w:rPr>
              <w:t>Band</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SSTV</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Slow</w:t>
            </w:r>
            <w:proofErr w:type="spellEnd"/>
            <w:r w:rsidRPr="00A2576D">
              <w:rPr>
                <w:rFonts w:cstheme="minorHAnsi"/>
                <w:bCs/>
              </w:rPr>
              <w:t xml:space="preserve"> </w:t>
            </w:r>
            <w:proofErr w:type="spellStart"/>
            <w:r w:rsidRPr="00A2576D">
              <w:rPr>
                <w:rFonts w:cstheme="minorHAnsi"/>
                <w:bCs/>
              </w:rPr>
              <w:t>Scan</w:t>
            </w:r>
            <w:proofErr w:type="spellEnd"/>
            <w:r w:rsidRPr="00A2576D">
              <w:rPr>
                <w:rFonts w:cstheme="minorHAnsi"/>
                <w:bCs/>
              </w:rPr>
              <w:t xml:space="preserve"> </w:t>
            </w:r>
            <w:proofErr w:type="spellStart"/>
            <w:r w:rsidRPr="00A2576D">
              <w:rPr>
                <w:rFonts w:cstheme="minorHAnsi"/>
                <w:bCs/>
              </w:rPr>
              <w:t>Television</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lastRenderedPageBreak/>
              <w:t>TC</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 xml:space="preserve">Tele </w:t>
            </w:r>
            <w:proofErr w:type="spellStart"/>
            <w:r w:rsidRPr="00A2576D">
              <w:rPr>
                <w:rFonts w:cstheme="minorHAnsi" w:hint="cs"/>
                <w:bCs/>
              </w:rPr>
              <w:t>Command</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TM</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Telemetre</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TNC</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bCs/>
              </w:rPr>
              <w:t xml:space="preserve">Terminal </w:t>
            </w:r>
            <w:proofErr w:type="spellStart"/>
            <w:r w:rsidRPr="00A2576D">
              <w:rPr>
                <w:rFonts w:cstheme="minorHAnsi"/>
                <w:bCs/>
              </w:rPr>
              <w:t>Node</w:t>
            </w:r>
            <w:proofErr w:type="spellEnd"/>
            <w:r w:rsidRPr="00A2576D">
              <w:rPr>
                <w:rFonts w:cstheme="minorHAnsi"/>
                <w:bCs/>
              </w:rPr>
              <w:t xml:space="preserve"> Controller</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TX</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bCs/>
              </w:rPr>
              <w:t>Transmit</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bCs/>
              </w:rPr>
            </w:pPr>
            <w:r w:rsidRPr="00A2576D">
              <w:rPr>
                <w:rFonts w:cstheme="minorHAnsi" w:hint="cs"/>
                <w:bCs/>
              </w:rPr>
              <w:t>UART</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 xml:space="preserve">Universal </w:t>
            </w:r>
            <w:proofErr w:type="spellStart"/>
            <w:r w:rsidRPr="00A2576D">
              <w:rPr>
                <w:rFonts w:cstheme="minorHAnsi" w:hint="cs"/>
                <w:bCs/>
              </w:rPr>
              <w:t>Asynchronous</w:t>
            </w:r>
            <w:proofErr w:type="spellEnd"/>
            <w:r w:rsidRPr="00A2576D">
              <w:rPr>
                <w:rFonts w:cstheme="minorHAnsi" w:hint="cs"/>
                <w:bCs/>
              </w:rPr>
              <w:t xml:space="preserve"> </w:t>
            </w:r>
            <w:proofErr w:type="spellStart"/>
            <w:r w:rsidRPr="00A2576D">
              <w:rPr>
                <w:rFonts w:cstheme="minorHAnsi" w:hint="cs"/>
                <w:bCs/>
              </w:rPr>
              <w:t>Receiver-Transmitter</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UHF</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 xml:space="preserve">Ultra High </w:t>
            </w:r>
            <w:proofErr w:type="spellStart"/>
            <w:r w:rsidRPr="00A2576D">
              <w:rPr>
                <w:rFonts w:cstheme="minorHAnsi" w:hint="cs"/>
                <w:bCs/>
              </w:rPr>
              <w:t>Frequency</w:t>
            </w:r>
            <w:proofErr w:type="spellEnd"/>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V/U</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VHF/UHF</w:t>
            </w:r>
          </w:p>
        </w:tc>
      </w:tr>
      <w:tr w:rsidR="00A2576D" w:rsidRPr="00A2576D" w:rsidTr="00A2576D">
        <w:tc>
          <w:tcPr>
            <w:tcW w:w="1150"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r w:rsidRPr="00A2576D">
              <w:rPr>
                <w:rFonts w:cstheme="minorHAnsi" w:hint="cs"/>
                <w:bCs/>
              </w:rPr>
              <w:t>VHF</w:t>
            </w:r>
          </w:p>
        </w:tc>
        <w:tc>
          <w:tcPr>
            <w:tcW w:w="8196" w:type="dxa"/>
            <w:tcBorders>
              <w:top w:val="single" w:sz="4" w:space="0" w:color="000000"/>
              <w:left w:val="single" w:sz="4" w:space="0" w:color="000000"/>
              <w:bottom w:val="single" w:sz="4" w:space="0" w:color="000000"/>
              <w:right w:val="single" w:sz="4" w:space="0" w:color="000000"/>
            </w:tcBorders>
            <w:shd w:val="clear" w:color="auto" w:fill="auto"/>
          </w:tcPr>
          <w:p w:rsidR="00A2576D" w:rsidRPr="00A2576D" w:rsidRDefault="00A2576D" w:rsidP="00A2576D">
            <w:pPr>
              <w:ind w:right="-284"/>
              <w:jc w:val="both"/>
              <w:rPr>
                <w:rFonts w:cstheme="minorHAnsi" w:hint="cs"/>
                <w:bCs/>
              </w:rPr>
            </w:pPr>
            <w:proofErr w:type="spellStart"/>
            <w:r w:rsidRPr="00A2576D">
              <w:rPr>
                <w:rFonts w:cstheme="minorHAnsi" w:hint="cs"/>
                <w:bCs/>
              </w:rPr>
              <w:t>Very</w:t>
            </w:r>
            <w:proofErr w:type="spellEnd"/>
            <w:r w:rsidRPr="00A2576D">
              <w:rPr>
                <w:rFonts w:cstheme="minorHAnsi" w:hint="cs"/>
                <w:bCs/>
              </w:rPr>
              <w:t xml:space="preserve"> High </w:t>
            </w:r>
            <w:proofErr w:type="spellStart"/>
            <w:r w:rsidRPr="00A2576D">
              <w:rPr>
                <w:rFonts w:cstheme="minorHAnsi" w:hint="cs"/>
                <w:bCs/>
              </w:rPr>
              <w:t>Frequency</w:t>
            </w:r>
            <w:proofErr w:type="spellEnd"/>
          </w:p>
        </w:tc>
      </w:tr>
    </w:tbl>
    <w:p w:rsidR="004F0905" w:rsidRDefault="005B0730">
      <w:pPr>
        <w:tabs>
          <w:tab w:val="left" w:pos="0"/>
        </w:tabs>
        <w:ind w:right="-567"/>
        <w:jc w:val="both"/>
        <w:rPr>
          <w:rFonts w:cstheme="minorHAnsi"/>
        </w:rPr>
      </w:pPr>
      <w:r>
        <w:br w:type="page"/>
      </w:r>
    </w:p>
    <w:p w:rsidR="004F0905" w:rsidRPr="00BC6BCE" w:rsidRDefault="005B0730" w:rsidP="00BC6BCE">
      <w:pPr>
        <w:pStyle w:val="Heading1"/>
        <w:numPr>
          <w:ilvl w:val="0"/>
          <w:numId w:val="2"/>
        </w:numPr>
        <w:tabs>
          <w:tab w:val="left" w:pos="567"/>
        </w:tabs>
        <w:jc w:val="both"/>
      </w:pPr>
      <w:bookmarkStart w:id="15" w:name="_Toc23144136"/>
      <w:r>
        <w:rPr>
          <w:rFonts w:cstheme="minorHAnsi"/>
          <w:szCs w:val="28"/>
        </w:rPr>
        <w:lastRenderedPageBreak/>
        <w:t>SİSTEME</w:t>
      </w:r>
      <w:bookmarkStart w:id="16" w:name="_Toc93824921"/>
      <w:r>
        <w:rPr>
          <w:rFonts w:cstheme="minorHAnsi"/>
          <w:szCs w:val="28"/>
        </w:rPr>
        <w:t xml:space="preserve"> GENEL BAKIŞ</w:t>
      </w:r>
      <w:bookmarkEnd w:id="15"/>
      <w:bookmarkEnd w:id="16"/>
    </w:p>
    <w:p w:rsidR="009926C4" w:rsidRPr="00BC6BCE" w:rsidRDefault="005B0730" w:rsidP="009926C4">
      <w:pPr>
        <w:pStyle w:val="Heading2"/>
        <w:numPr>
          <w:ilvl w:val="1"/>
          <w:numId w:val="2"/>
        </w:numPr>
        <w:tabs>
          <w:tab w:val="left" w:pos="567"/>
        </w:tabs>
        <w:ind w:right="-567"/>
        <w:rPr>
          <w:rFonts w:cstheme="minorHAnsi"/>
          <w:szCs w:val="28"/>
        </w:rPr>
      </w:pPr>
      <w:bookmarkStart w:id="17" w:name="_Toc23144137"/>
      <w:r>
        <w:rPr>
          <w:rFonts w:cstheme="minorHAnsi"/>
          <w:szCs w:val="28"/>
        </w:rPr>
        <w:t>GENEL BİLGİLER</w:t>
      </w:r>
      <w:bookmarkEnd w:id="17"/>
    </w:p>
    <w:p w:rsidR="009926C4" w:rsidRDefault="005B0730" w:rsidP="009926C4">
      <w:pPr>
        <w:spacing w:line="360" w:lineRule="auto"/>
        <w:ind w:firstLine="567"/>
        <w:jc w:val="both"/>
      </w:pPr>
      <w:r w:rsidRPr="00743798">
        <w:t>Küp</w:t>
      </w:r>
      <w:r w:rsidRPr="009926C4">
        <w:t xml:space="preserve"> uydular genelde 300 Km. özel yörüngede bulunan </w:t>
      </w:r>
      <w:proofErr w:type="spellStart"/>
      <w:r w:rsidRPr="009926C4">
        <w:t>ISS’nin</w:t>
      </w:r>
      <w:proofErr w:type="spellEnd"/>
      <w:r w:rsidRPr="009926C4">
        <w:t xml:space="preserve"> irtifası kadar ve bazen de 1000Km’ye kadar olan irtifalarda yer alırlar. Alçak Dünya Yörüngesi (LEO, </w:t>
      </w:r>
      <w:proofErr w:type="spellStart"/>
      <w:r w:rsidRPr="009926C4">
        <w:t>Low</w:t>
      </w:r>
      <w:proofErr w:type="spellEnd"/>
      <w:r w:rsidRPr="009926C4">
        <w:t xml:space="preserve"> Earth </w:t>
      </w:r>
      <w:proofErr w:type="spellStart"/>
      <w:proofErr w:type="gramStart"/>
      <w:r w:rsidRPr="009926C4">
        <w:t>Orbiting</w:t>
      </w:r>
      <w:proofErr w:type="spellEnd"/>
      <w:r w:rsidRPr="009926C4">
        <w:t>)‘</w:t>
      </w:r>
      <w:proofErr w:type="spellStart"/>
      <w:proofErr w:type="gramEnd"/>
      <w:r w:rsidRPr="009926C4">
        <w:t>daki</w:t>
      </w:r>
      <w:proofErr w:type="spellEnd"/>
      <w:r w:rsidRPr="009926C4">
        <w:t xml:space="preserve"> uydular, ortalama 1,5 saatlik bir sürede dünya etrafında bir tur dönmektedir. LEO uydular her gün ortalama 11 (</w:t>
      </w:r>
      <w:proofErr w:type="spellStart"/>
      <w:r w:rsidRPr="009926C4">
        <w:t>onbir</w:t>
      </w:r>
      <w:proofErr w:type="spellEnd"/>
      <w:r w:rsidRPr="009926C4">
        <w:t>) kez geçmekte olup bunlardan 2 (iki) tanesi aynı konum için yüksek geçiş olmaktadır.</w:t>
      </w:r>
    </w:p>
    <w:p w:rsidR="009926C4" w:rsidRDefault="005B0730" w:rsidP="00BC6BCE">
      <w:pPr>
        <w:spacing w:line="360" w:lineRule="auto"/>
        <w:ind w:firstLine="567"/>
        <w:jc w:val="both"/>
      </w:pPr>
      <w:r w:rsidRPr="009926C4">
        <w:t>Uydu sabit bir yörüngede dönüyor olsa da Dünya’nın kendi etrafındaki dönüşü nedeniyle uydunun her geçişteki yer izi de sürekli değişime uğramaktadır.</w:t>
      </w:r>
    </w:p>
    <w:p w:rsidR="009926C4" w:rsidRPr="00BC6BCE" w:rsidRDefault="005B0730" w:rsidP="009926C4">
      <w:pPr>
        <w:pStyle w:val="Heading2"/>
        <w:numPr>
          <w:ilvl w:val="2"/>
          <w:numId w:val="2"/>
        </w:numPr>
        <w:tabs>
          <w:tab w:val="left" w:pos="567"/>
        </w:tabs>
        <w:ind w:right="-567"/>
        <w:rPr>
          <w:rFonts w:cstheme="minorHAnsi"/>
          <w:szCs w:val="28"/>
        </w:rPr>
      </w:pPr>
      <w:bookmarkStart w:id="18" w:name="_Toc23144138"/>
      <w:r w:rsidRPr="00BC6BCE">
        <w:rPr>
          <w:rFonts w:cstheme="minorHAnsi"/>
          <w:szCs w:val="28"/>
        </w:rPr>
        <w:t>Yörünge Bilgileri</w:t>
      </w:r>
      <w:bookmarkEnd w:id="18"/>
    </w:p>
    <w:p w:rsidR="004F0905" w:rsidRDefault="005B0730" w:rsidP="00743798">
      <w:pPr>
        <w:spacing w:line="360" w:lineRule="auto"/>
        <w:ind w:firstLine="567"/>
        <w:jc w:val="both"/>
      </w:pPr>
      <w:r>
        <w:rPr>
          <w:rFonts w:ascii="apple-system;BlinkMacSystemFont" w:hAnsi="apple-system;BlinkMacSystemFont"/>
        </w:rPr>
        <w:t xml:space="preserve">Gökbilimde yörünge kavramı “bir gökcisminin bir diğerinin </w:t>
      </w:r>
      <w:proofErr w:type="spellStart"/>
      <w:r>
        <w:rPr>
          <w:rFonts w:ascii="apple-system;BlinkMacSystemFont" w:hAnsi="apple-system;BlinkMacSystemFont"/>
        </w:rPr>
        <w:t>kütleçekimi</w:t>
      </w:r>
      <w:proofErr w:type="spellEnd"/>
      <w:r>
        <w:rPr>
          <w:rFonts w:ascii="apple-system;BlinkMacSystemFont" w:hAnsi="apple-system;BlinkMacSystemFont"/>
        </w:rPr>
        <w:t xml:space="preserve"> etkisi altında izlediği yol” olarak tanımlanmaktadır.</w:t>
      </w:r>
    </w:p>
    <w:p w:rsidR="004F0905" w:rsidRDefault="005B0730" w:rsidP="00743798">
      <w:pPr>
        <w:spacing w:line="360" w:lineRule="auto"/>
        <w:ind w:firstLine="567"/>
        <w:jc w:val="both"/>
      </w:pPr>
      <w:r>
        <w:rPr>
          <w:rFonts w:ascii="apple-system;BlinkMacSystemFont" w:hAnsi="apple-system;BlinkMacSystemFont"/>
        </w:rPr>
        <w:t xml:space="preserve">Yörüngelerin matematiksel özelliklerini Alman gökbilimci ve matematikçi </w:t>
      </w:r>
      <w:proofErr w:type="spellStart"/>
      <w:r>
        <w:rPr>
          <w:rFonts w:ascii="apple-system;BlinkMacSystemFont" w:hAnsi="apple-system;BlinkMacSystemFont"/>
        </w:rPr>
        <w:t>Johannes</w:t>
      </w:r>
      <w:proofErr w:type="spellEnd"/>
      <w:r>
        <w:rPr>
          <w:rFonts w:ascii="apple-system;BlinkMacSystemFont" w:hAnsi="apple-system;BlinkMacSystemFont"/>
        </w:rPr>
        <w:t xml:space="preserve"> Kepler (1571-1630) incelemiş ve gezegenlerin hareketlerini belirleyen temel kuralları ampirik olarak ortaya koymuştur.</w:t>
      </w:r>
    </w:p>
    <w:p w:rsidR="004F0905" w:rsidRDefault="005B0730" w:rsidP="00743798">
      <w:pPr>
        <w:pStyle w:val="BodyText"/>
        <w:spacing w:after="0" w:line="420" w:lineRule="atLeast"/>
        <w:jc w:val="center"/>
      </w:pPr>
      <w:r>
        <w:rPr>
          <w:rFonts w:ascii="apple-system;BlinkMacSystemFont" w:hAnsi="apple-system;BlinkMacSystemFont"/>
          <w:noProof/>
        </w:rPr>
        <w:drawing>
          <wp:inline distT="47625" distB="171450" distL="0" distR="190500">
            <wp:extent cx="2266950" cy="2238375"/>
            <wp:effectExtent l="0" t="0" r="0" b="0"/>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11"/>
                    <a:stretch>
                      <a:fillRect/>
                    </a:stretch>
                  </pic:blipFill>
                  <pic:spPr bwMode="auto">
                    <a:xfrm>
                      <a:off x="0" y="0"/>
                      <a:ext cx="2266950" cy="2238375"/>
                    </a:xfrm>
                    <a:prstGeom prst="rect">
                      <a:avLst/>
                    </a:prstGeom>
                  </pic:spPr>
                </pic:pic>
              </a:graphicData>
            </a:graphic>
          </wp:inline>
        </w:drawing>
      </w:r>
    </w:p>
    <w:p w:rsidR="004F0905" w:rsidRPr="00BC6BCE" w:rsidRDefault="0077499E" w:rsidP="00BC6BCE">
      <w:pPr>
        <w:pStyle w:val="Caption"/>
        <w:rPr>
          <w:rFonts w:cstheme="minorHAnsi"/>
          <w:szCs w:val="24"/>
        </w:rPr>
      </w:pPr>
      <w:bookmarkStart w:id="19" w:name="_Toc9382514"/>
      <w:bookmarkStart w:id="20" w:name="_Toc23144161"/>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w:t>
      </w:r>
      <w:r w:rsidRPr="002D28D2">
        <w:rPr>
          <w:rFonts w:cstheme="minorHAnsi"/>
          <w:noProof/>
        </w:rPr>
        <w:fldChar w:fldCharType="end"/>
      </w:r>
      <w:r w:rsidRPr="002D28D2">
        <w:rPr>
          <w:rFonts w:cstheme="minorHAnsi"/>
        </w:rPr>
        <w:t xml:space="preserve"> </w:t>
      </w:r>
      <w:bookmarkEnd w:id="19"/>
      <w:r>
        <w:rPr>
          <w:rFonts w:cstheme="minorHAnsi"/>
          <w:szCs w:val="24"/>
        </w:rPr>
        <w:t>Uydu Yörüngeleri</w:t>
      </w:r>
      <w:bookmarkEnd w:id="20"/>
    </w:p>
    <w:p w:rsidR="004F0905" w:rsidRDefault="005B0730" w:rsidP="00743798">
      <w:pPr>
        <w:spacing w:line="360" w:lineRule="auto"/>
        <w:ind w:firstLine="567"/>
        <w:jc w:val="both"/>
      </w:pPr>
      <w:r>
        <w:rPr>
          <w:rFonts w:ascii="apple-system;BlinkMacSystemFont" w:hAnsi="apple-system;BlinkMacSystemFont"/>
        </w:rPr>
        <w:lastRenderedPageBreak/>
        <w:t xml:space="preserve">Doğru bir uydu izleme çalışması için seçilen uydunun yörünge bilgilerinin ve o uydunun doğru geçiş zamanlarının bilinmesi gerekir. Bunun için </w:t>
      </w:r>
      <w:proofErr w:type="spellStart"/>
      <w:r>
        <w:rPr>
          <w:rFonts w:ascii="apple-system;BlinkMacSystemFont" w:hAnsi="apple-system;BlinkMacSystemFont"/>
        </w:rPr>
        <w:t>kullanıalcak</w:t>
      </w:r>
      <w:proofErr w:type="spellEnd"/>
      <w:r>
        <w:rPr>
          <w:rFonts w:ascii="apple-system;BlinkMacSystemFont" w:hAnsi="apple-system;BlinkMacSystemFont"/>
        </w:rPr>
        <w:t xml:space="preserve"> yazılımlar sizin için hesaplamakta ve görsel olarak sunmaktadır.</w:t>
      </w:r>
    </w:p>
    <w:p w:rsidR="004F0905" w:rsidRDefault="005B0730" w:rsidP="00901C65">
      <w:pPr>
        <w:spacing w:line="360" w:lineRule="auto"/>
        <w:ind w:firstLine="567"/>
        <w:jc w:val="both"/>
      </w:pPr>
      <w:proofErr w:type="gramStart"/>
      <w:r>
        <w:rPr>
          <w:rFonts w:ascii="apple-system;BlinkMacSystemFont" w:hAnsi="apple-system;BlinkMacSystemFont"/>
        </w:rPr>
        <w:t>Bir çok</w:t>
      </w:r>
      <w:proofErr w:type="gramEnd"/>
      <w:r>
        <w:rPr>
          <w:rFonts w:ascii="apple-system;BlinkMacSystemFont" w:hAnsi="apple-system;BlinkMacSystemFont"/>
        </w:rPr>
        <w:t xml:space="preserve"> uydu türü (LEO, MEO, GEO, piko, </w:t>
      </w:r>
      <w:proofErr w:type="spellStart"/>
      <w:r>
        <w:rPr>
          <w:rFonts w:ascii="apple-system;BlinkMacSystemFont" w:hAnsi="apple-system;BlinkMacSystemFont"/>
        </w:rPr>
        <w:t>nano</w:t>
      </w:r>
      <w:proofErr w:type="spellEnd"/>
      <w:r>
        <w:rPr>
          <w:rFonts w:ascii="apple-system;BlinkMacSystemFont" w:hAnsi="apple-system;BlinkMacSystemFont"/>
        </w:rPr>
        <w:t xml:space="preserve">, küp, vb.) vardır. Bu nedenle anlaşılması kolay olması için bu ayrımı yapı tiplerine (mikro, </w:t>
      </w:r>
      <w:proofErr w:type="spellStart"/>
      <w:r>
        <w:rPr>
          <w:rFonts w:ascii="apple-system;BlinkMacSystemFont" w:hAnsi="apple-system;BlinkMacSystemFont"/>
        </w:rPr>
        <w:t>nano</w:t>
      </w:r>
      <w:proofErr w:type="spellEnd"/>
      <w:r>
        <w:rPr>
          <w:rFonts w:ascii="apple-system;BlinkMacSystemFont" w:hAnsi="apple-system;BlinkMacSystemFont"/>
        </w:rPr>
        <w:t xml:space="preserve">, piko vb.) göre değil </w:t>
      </w:r>
      <w:proofErr w:type="gramStart"/>
      <w:r>
        <w:rPr>
          <w:rFonts w:ascii="apple-system;BlinkMacSystemFont" w:hAnsi="apple-system;BlinkMacSystemFont"/>
        </w:rPr>
        <w:t>de,</w:t>
      </w:r>
      <w:proofErr w:type="gramEnd"/>
      <w:r>
        <w:rPr>
          <w:rFonts w:ascii="apple-system;BlinkMacSystemFont" w:hAnsi="apple-system;BlinkMacSystemFont"/>
        </w:rPr>
        <w:t xml:space="preserve"> uyduların Dünya’ya olan uzaklık ve konumlarına göre gruplamak işimizi biraz daha kolaylaştıracaktır. </w:t>
      </w:r>
    </w:p>
    <w:p w:rsidR="004F0905" w:rsidRDefault="005B0730" w:rsidP="00901C65">
      <w:pPr>
        <w:spacing w:line="360" w:lineRule="auto"/>
        <w:ind w:firstLine="567"/>
        <w:jc w:val="both"/>
      </w:pPr>
      <w:r>
        <w:rPr>
          <w:rFonts w:ascii="apple-system;BlinkMacSystemFont" w:hAnsi="apple-system;BlinkMacSystemFont"/>
        </w:rPr>
        <w:t xml:space="preserve">Değişik yörüngelerin kullanılması; uydulardan beklenen görev misyonu ve bu uydulardan beklenen faydalı ömür ile doğru orantılıdır. Küp uydular kısa süreli ve özel deneysel görevler için genellikle LEO türü alçak yörüngeye yerleştirilirler ancak uydunun yeryüzündeki kapsama alanı oldukça düşüktür. Diğer yandan güçlü yerçekiminin etkisi nedeniyle konumlandırma güçlüğü ve bu nedenle yakıt ve enerji harcamaları da bu ömrü kısaltmaktadır. </w:t>
      </w:r>
      <w:proofErr w:type="spellStart"/>
      <w:r>
        <w:rPr>
          <w:rFonts w:ascii="apple-system;BlinkMacSystemFont" w:hAnsi="apple-system;BlinkMacSystemFont"/>
        </w:rPr>
        <w:t>LEO’da</w:t>
      </w:r>
      <w:proofErr w:type="spellEnd"/>
      <w:r>
        <w:rPr>
          <w:rFonts w:ascii="apple-system;BlinkMacSystemFont" w:hAnsi="apple-system;BlinkMacSystemFont"/>
        </w:rPr>
        <w:t xml:space="preserve"> minimum seviyede yörüngeye yerleştirilen deneysel uydular bir iki ay içerisinde tutum kaybedip atmosfere girerek yanmaktadır. Bu tür kısa ömürlü uydular daha az maliyetle yaklaşık 300 km. irtifada bulunan </w:t>
      </w:r>
      <w:proofErr w:type="spellStart"/>
      <w:r>
        <w:rPr>
          <w:rFonts w:ascii="apple-system;BlinkMacSystemFont" w:hAnsi="apple-system;BlinkMacSystemFont"/>
        </w:rPr>
        <w:t>UUI’den</w:t>
      </w:r>
      <w:proofErr w:type="spellEnd"/>
      <w:r>
        <w:rPr>
          <w:rFonts w:ascii="apple-system;BlinkMacSystemFont" w:hAnsi="apple-system;BlinkMacSystemFont"/>
        </w:rPr>
        <w:t xml:space="preserve"> (ISS) robotik kollarla da fırlatılabilmektedirler.</w:t>
      </w:r>
    </w:p>
    <w:p w:rsidR="004F0905" w:rsidRDefault="005B0730" w:rsidP="00901C65">
      <w:pPr>
        <w:spacing w:line="360" w:lineRule="auto"/>
        <w:ind w:firstLine="567"/>
        <w:jc w:val="both"/>
        <w:rPr>
          <w:rFonts w:ascii="apple-system;BlinkMacSystemFont" w:hAnsi="apple-system;BlinkMacSystemFont"/>
        </w:rPr>
      </w:pPr>
      <w:r>
        <w:rPr>
          <w:rFonts w:ascii="apple-system;BlinkMacSystemFont" w:hAnsi="apple-system;BlinkMacSystemFont"/>
        </w:rPr>
        <w:t xml:space="preserve">Üst yörüngelere geçiş </w:t>
      </w:r>
      <w:proofErr w:type="gramStart"/>
      <w:r>
        <w:rPr>
          <w:rFonts w:ascii="apple-system;BlinkMacSystemFont" w:hAnsi="apple-system;BlinkMacSystemFont"/>
        </w:rPr>
        <w:t>de,</w:t>
      </w:r>
      <w:proofErr w:type="gramEnd"/>
      <w:r>
        <w:rPr>
          <w:rFonts w:ascii="apple-system;BlinkMacSystemFont" w:hAnsi="apple-system;BlinkMacSystemFont"/>
        </w:rPr>
        <w:t xml:space="preserve"> bir anlamda alçak yörüngeden yüksek yörüngeye geçiş şeklinde tamamlanmaktadır. Buna göre asıl yörüngesine yerleştirilecek uydu, taşıyıcı ile önce </w:t>
      </w:r>
      <w:proofErr w:type="spellStart"/>
      <w:r>
        <w:rPr>
          <w:rFonts w:ascii="apple-system;BlinkMacSystemFont" w:hAnsi="apple-system;BlinkMacSystemFont"/>
        </w:rPr>
        <w:t>LEO’ya</w:t>
      </w:r>
      <w:proofErr w:type="spellEnd"/>
      <w:r>
        <w:rPr>
          <w:rFonts w:ascii="apple-system;BlinkMacSystemFont" w:hAnsi="apple-system;BlinkMacSystemFont"/>
        </w:rPr>
        <w:t xml:space="preserve"> daha sonra ise burada ana taşıyıcıdan ayrılarak yardımcı sistemlerle görev yapacağı yörüngeye götürülebilmektedir. Yörüngelerin tanımları ve açıklamaları şu şekildedir.</w:t>
      </w:r>
    </w:p>
    <w:p w:rsidR="00901C65" w:rsidRDefault="00901C65" w:rsidP="00901C65">
      <w:pPr>
        <w:spacing w:line="360" w:lineRule="auto"/>
        <w:ind w:firstLine="567"/>
        <w:jc w:val="both"/>
        <w:rPr>
          <w:rFonts w:ascii="apple-system;BlinkMacSystemFont" w:hAnsi="apple-system;BlinkMacSystemFont"/>
        </w:rPr>
      </w:pPr>
    </w:p>
    <w:p w:rsidR="00901C65" w:rsidRDefault="00901C65" w:rsidP="00901C65">
      <w:pPr>
        <w:spacing w:line="360" w:lineRule="auto"/>
        <w:ind w:firstLine="567"/>
        <w:jc w:val="both"/>
        <w:rPr>
          <w:rFonts w:ascii="apple-system;BlinkMacSystemFont" w:hAnsi="apple-system;BlinkMacSystemFont"/>
        </w:rPr>
      </w:pPr>
    </w:p>
    <w:p w:rsidR="00901C65" w:rsidRDefault="00901C65" w:rsidP="00901C65">
      <w:pPr>
        <w:spacing w:line="360" w:lineRule="auto"/>
        <w:ind w:firstLine="567"/>
        <w:jc w:val="both"/>
      </w:pPr>
    </w:p>
    <w:p w:rsidR="0077499E" w:rsidRPr="00901C65" w:rsidRDefault="0077499E" w:rsidP="00901C65">
      <w:pPr>
        <w:pStyle w:val="Caption"/>
        <w:keepNext/>
        <w:rPr>
          <w:rFonts w:cstheme="minorHAnsi"/>
          <w:sz w:val="22"/>
          <w:szCs w:val="22"/>
        </w:rPr>
      </w:pPr>
      <w:bookmarkStart w:id="21" w:name="_Toc9382511"/>
      <w:bookmarkStart w:id="22" w:name="_Toc23144157"/>
      <w:r w:rsidRPr="002D28D2">
        <w:rPr>
          <w:rFonts w:cstheme="minorHAnsi"/>
          <w:sz w:val="22"/>
          <w:szCs w:val="22"/>
        </w:rPr>
        <w:lastRenderedPageBreak/>
        <w:t xml:space="preserve">Tablo </w:t>
      </w:r>
      <w:r w:rsidRPr="002D28D2">
        <w:rPr>
          <w:rFonts w:cstheme="minorHAnsi"/>
          <w:sz w:val="22"/>
          <w:szCs w:val="22"/>
        </w:rPr>
        <w:fldChar w:fldCharType="begin"/>
      </w:r>
      <w:r w:rsidRPr="002D28D2">
        <w:rPr>
          <w:rFonts w:cstheme="minorHAnsi"/>
          <w:sz w:val="22"/>
          <w:szCs w:val="22"/>
        </w:rPr>
        <w:instrText xml:space="preserve"> SEQ Tablo \* ARABIC </w:instrText>
      </w:r>
      <w:r w:rsidRPr="002D28D2">
        <w:rPr>
          <w:rFonts w:cstheme="minorHAnsi"/>
          <w:sz w:val="22"/>
          <w:szCs w:val="22"/>
        </w:rPr>
        <w:fldChar w:fldCharType="separate"/>
      </w:r>
      <w:r w:rsidR="00901C65">
        <w:rPr>
          <w:rFonts w:cstheme="minorHAnsi"/>
          <w:noProof/>
          <w:sz w:val="22"/>
          <w:szCs w:val="22"/>
        </w:rPr>
        <w:t>1</w:t>
      </w:r>
      <w:r w:rsidRPr="002D28D2">
        <w:rPr>
          <w:rFonts w:cstheme="minorHAnsi"/>
          <w:sz w:val="22"/>
          <w:szCs w:val="22"/>
        </w:rPr>
        <w:fldChar w:fldCharType="end"/>
      </w:r>
      <w:r w:rsidRPr="002D28D2">
        <w:rPr>
          <w:rFonts w:cstheme="minorHAnsi"/>
          <w:sz w:val="22"/>
          <w:szCs w:val="22"/>
        </w:rPr>
        <w:t xml:space="preserve"> –</w:t>
      </w:r>
      <w:bookmarkEnd w:id="21"/>
      <w:r>
        <w:rPr>
          <w:rFonts w:cstheme="minorHAnsi"/>
          <w:sz w:val="22"/>
          <w:szCs w:val="22"/>
        </w:rPr>
        <w:t>Yörünge Türleri</w:t>
      </w:r>
      <w:bookmarkEnd w:id="22"/>
    </w:p>
    <w:p w:rsidR="004F0905" w:rsidRDefault="005B0730">
      <w:pPr>
        <w:pStyle w:val="BodyText"/>
        <w:spacing w:after="0" w:line="420" w:lineRule="atLeast"/>
      </w:pPr>
      <w:r>
        <w:rPr>
          <w:noProof/>
        </w:rPr>
        <w:drawing>
          <wp:inline distT="0" distB="0" distL="0" distR="0">
            <wp:extent cx="5849620" cy="5825490"/>
            <wp:effectExtent l="0" t="0" r="0" b="0"/>
            <wp:docPr id="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pic:cNvPicPr>
                      <a:picLocks noChangeAspect="1" noChangeArrowheads="1"/>
                    </pic:cNvPicPr>
                  </pic:nvPicPr>
                  <pic:blipFill>
                    <a:blip r:embed="rId12"/>
                    <a:stretch>
                      <a:fillRect/>
                    </a:stretch>
                  </pic:blipFill>
                  <pic:spPr bwMode="auto">
                    <a:xfrm>
                      <a:off x="0" y="0"/>
                      <a:ext cx="5849620" cy="5825490"/>
                    </a:xfrm>
                    <a:prstGeom prst="rect">
                      <a:avLst/>
                    </a:prstGeom>
                  </pic:spPr>
                </pic:pic>
              </a:graphicData>
            </a:graphic>
          </wp:inline>
        </w:drawing>
      </w:r>
    </w:p>
    <w:p w:rsidR="004F0905" w:rsidRDefault="005B0730" w:rsidP="00901C65">
      <w:pPr>
        <w:spacing w:line="360" w:lineRule="auto"/>
        <w:ind w:firstLine="567"/>
        <w:jc w:val="both"/>
      </w:pPr>
      <w:r>
        <w:rPr>
          <w:rFonts w:ascii="apple-system;BlinkMacSystemFont" w:hAnsi="apple-system;BlinkMacSystemFont"/>
        </w:rPr>
        <w:t>Daha önce de değindiğimiz gibi, en çok çalışma yapılan ve tercih edilen yörünge grubu olan LEO yörünge grubundaki amatör uydulardır. Yörüngelerinde Dünya etrafında yaklaşık 96-100 dakika arasında dönmektedirler. İnsan yapısı uydularla ilgili özel bir istisna olarak Uluslararası Uzay İstasyonu (UUİ) öne çıkmaktadır.</w:t>
      </w:r>
    </w:p>
    <w:p w:rsidR="004F0905" w:rsidRDefault="005B0730" w:rsidP="00901C65">
      <w:pPr>
        <w:spacing w:line="360" w:lineRule="auto"/>
        <w:ind w:firstLine="567"/>
        <w:jc w:val="both"/>
        <w:rPr>
          <w:rFonts w:ascii="apple-system;BlinkMacSystemFont" w:hAnsi="apple-system;BlinkMacSystemFont"/>
        </w:rPr>
      </w:pPr>
      <w:r>
        <w:rPr>
          <w:rFonts w:ascii="apple-system;BlinkMacSystemFont" w:hAnsi="apple-system;BlinkMacSystemFont"/>
        </w:rPr>
        <w:lastRenderedPageBreak/>
        <w:t xml:space="preserve">Fırlatılacak her uydu için fırlatıcı ve IARU arasında yapılan görüşmeler ve frekans regülasyonu neticesinde kullanacağı </w:t>
      </w:r>
      <w:proofErr w:type="spellStart"/>
      <w:r>
        <w:rPr>
          <w:rFonts w:ascii="apple-system;BlinkMacSystemFont" w:hAnsi="apple-system;BlinkMacSystemFont"/>
        </w:rPr>
        <w:t>band</w:t>
      </w:r>
      <w:proofErr w:type="spellEnd"/>
      <w:r>
        <w:rPr>
          <w:rFonts w:ascii="apple-system;BlinkMacSystemFont" w:hAnsi="apple-system;BlinkMacSystemFont"/>
        </w:rPr>
        <w:t xml:space="preserve"> ve frekanslar belirlenmektedir. Bu frekans regülasyonunda kural öncelikle üreticinin bulunduğu ülkede amatör uydu organizasyonlarıdır ki bu konu için Türkiye’de TAMSAT – Amatör Uydu Teknolojileri Derneği ile iletişime geçilmesi gerekmektedir. Görev özelliğine göre </w:t>
      </w:r>
      <w:proofErr w:type="spellStart"/>
      <w:r>
        <w:rPr>
          <w:rFonts w:ascii="apple-system;BlinkMacSystemFont" w:hAnsi="apple-system;BlinkMacSystemFont"/>
        </w:rPr>
        <w:t>band</w:t>
      </w:r>
      <w:proofErr w:type="spellEnd"/>
      <w:r>
        <w:rPr>
          <w:rFonts w:ascii="apple-system;BlinkMacSystemFont" w:hAnsi="apple-system;BlinkMacSystemFont"/>
        </w:rPr>
        <w:t xml:space="preserve"> ve frekans kullanımı </w:t>
      </w:r>
      <w:proofErr w:type="spellStart"/>
      <w:r>
        <w:rPr>
          <w:rFonts w:ascii="apple-system;BlinkMacSystemFont" w:hAnsi="apple-system;BlinkMacSystemFont"/>
        </w:rPr>
        <w:t>band</w:t>
      </w:r>
      <w:proofErr w:type="spellEnd"/>
      <w:r>
        <w:rPr>
          <w:rFonts w:ascii="apple-system;BlinkMacSystemFont" w:hAnsi="apple-system;BlinkMacSystemFont"/>
        </w:rPr>
        <w:t xml:space="preserve"> ve frekans planı uyarınca yapılmakta olup, aralık değerleri aşağıda görüldüğü üzeredir.</w:t>
      </w:r>
    </w:p>
    <w:p w:rsidR="00901C65" w:rsidRPr="00901C65" w:rsidRDefault="00901C65" w:rsidP="00901C65">
      <w:pPr>
        <w:pStyle w:val="Caption"/>
        <w:keepNext/>
        <w:rPr>
          <w:rFonts w:cstheme="minorHAnsi"/>
          <w:sz w:val="22"/>
          <w:szCs w:val="22"/>
        </w:rPr>
      </w:pPr>
      <w:bookmarkStart w:id="23" w:name="_Toc23144158"/>
      <w:r w:rsidRPr="002D28D2">
        <w:rPr>
          <w:rFonts w:cstheme="minorHAnsi"/>
          <w:sz w:val="22"/>
          <w:szCs w:val="22"/>
        </w:rPr>
        <w:t xml:space="preserve">Tablo </w:t>
      </w:r>
      <w:r w:rsidRPr="002D28D2">
        <w:rPr>
          <w:rFonts w:cstheme="minorHAnsi"/>
          <w:sz w:val="22"/>
          <w:szCs w:val="22"/>
        </w:rPr>
        <w:fldChar w:fldCharType="begin"/>
      </w:r>
      <w:r w:rsidRPr="002D28D2">
        <w:rPr>
          <w:rFonts w:cstheme="minorHAnsi"/>
          <w:sz w:val="22"/>
          <w:szCs w:val="22"/>
        </w:rPr>
        <w:instrText xml:space="preserve"> SEQ Tablo \* ARABIC </w:instrText>
      </w:r>
      <w:r w:rsidRPr="002D28D2">
        <w:rPr>
          <w:rFonts w:cstheme="minorHAnsi"/>
          <w:sz w:val="22"/>
          <w:szCs w:val="22"/>
        </w:rPr>
        <w:fldChar w:fldCharType="separate"/>
      </w:r>
      <w:r w:rsidR="005005D6">
        <w:rPr>
          <w:rFonts w:cstheme="minorHAnsi"/>
          <w:noProof/>
          <w:sz w:val="22"/>
          <w:szCs w:val="22"/>
        </w:rPr>
        <w:t>2</w:t>
      </w:r>
      <w:r w:rsidRPr="002D28D2">
        <w:rPr>
          <w:rFonts w:cstheme="minorHAnsi"/>
          <w:sz w:val="22"/>
          <w:szCs w:val="22"/>
        </w:rPr>
        <w:fldChar w:fldCharType="end"/>
      </w:r>
      <w:r w:rsidRPr="002D28D2">
        <w:rPr>
          <w:rFonts w:cstheme="minorHAnsi"/>
          <w:sz w:val="22"/>
          <w:szCs w:val="22"/>
        </w:rPr>
        <w:t xml:space="preserve"> –</w:t>
      </w:r>
      <w:r>
        <w:rPr>
          <w:rFonts w:cstheme="minorHAnsi"/>
          <w:sz w:val="22"/>
          <w:szCs w:val="22"/>
        </w:rPr>
        <w:t xml:space="preserve">Haberleşme </w:t>
      </w:r>
      <w:proofErr w:type="spellStart"/>
      <w:r>
        <w:rPr>
          <w:rFonts w:cstheme="minorHAnsi"/>
          <w:sz w:val="22"/>
          <w:szCs w:val="22"/>
        </w:rPr>
        <w:t>Bandları</w:t>
      </w:r>
      <w:proofErr w:type="spellEnd"/>
      <w:r>
        <w:rPr>
          <w:rFonts w:cstheme="minorHAnsi"/>
          <w:sz w:val="22"/>
          <w:szCs w:val="22"/>
        </w:rPr>
        <w:t xml:space="preserve"> ve Frekansları</w:t>
      </w:r>
      <w:bookmarkEnd w:id="23"/>
    </w:p>
    <w:p w:rsidR="004F0905" w:rsidRDefault="005B0730">
      <w:pPr>
        <w:pStyle w:val="BodyText"/>
        <w:spacing w:after="0" w:line="420" w:lineRule="atLeast"/>
      </w:pPr>
      <w:r>
        <w:rPr>
          <w:noProof/>
        </w:rPr>
        <w:drawing>
          <wp:inline distT="0" distB="0" distL="0" distR="0">
            <wp:extent cx="5819775" cy="3470275"/>
            <wp:effectExtent l="0" t="0" r="0" b="0"/>
            <wp:docPr id="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pic:cNvPicPr>
                      <a:picLocks noChangeAspect="1" noChangeArrowheads="1"/>
                    </pic:cNvPicPr>
                  </pic:nvPicPr>
                  <pic:blipFill>
                    <a:blip r:embed="rId13"/>
                    <a:stretch>
                      <a:fillRect/>
                    </a:stretch>
                  </pic:blipFill>
                  <pic:spPr bwMode="auto">
                    <a:xfrm>
                      <a:off x="0" y="0"/>
                      <a:ext cx="5819775" cy="3470275"/>
                    </a:xfrm>
                    <a:prstGeom prst="rect">
                      <a:avLst/>
                    </a:prstGeom>
                  </pic:spPr>
                </pic:pic>
              </a:graphicData>
            </a:graphic>
          </wp:inline>
        </w:drawing>
      </w:r>
    </w:p>
    <w:p w:rsidR="004F0905" w:rsidRDefault="004F0905">
      <w:pPr>
        <w:pStyle w:val="BodyText"/>
        <w:spacing w:after="0" w:line="420" w:lineRule="atLeast"/>
        <w:rPr>
          <w:rFonts w:ascii="apple-system;BlinkMacSystemFont" w:hAnsi="apple-system;BlinkMacSystemFont"/>
        </w:rPr>
      </w:pPr>
    </w:p>
    <w:p w:rsidR="004F0905" w:rsidRDefault="005B0730" w:rsidP="009958BD">
      <w:pPr>
        <w:spacing w:line="360" w:lineRule="auto"/>
        <w:ind w:firstLine="567"/>
        <w:jc w:val="both"/>
      </w:pPr>
      <w:r>
        <w:rPr>
          <w:rFonts w:ascii="apple-system;BlinkMacSystemFont" w:hAnsi="apple-system;BlinkMacSystemFont"/>
        </w:rPr>
        <w:t>Herhangi bir cismin yörüngeye girdiği hıza “yörünge hızı” denir. LEO yörüngedeki uyduların hızı 680-800 km. yükseklikte ortalama 27.000 km/saat (saniyede 7,5 km/s) civarındadır. Yüksekliğin artmasıyla birlikte yerçekimi etkisi de azalmaktadır.</w:t>
      </w:r>
    </w:p>
    <w:p w:rsidR="004F0905" w:rsidRDefault="005B0730" w:rsidP="009958BD">
      <w:pPr>
        <w:spacing w:line="360" w:lineRule="auto"/>
        <w:ind w:firstLine="567"/>
        <w:jc w:val="both"/>
      </w:pPr>
      <w:r>
        <w:rPr>
          <w:rFonts w:ascii="apple-system;BlinkMacSystemFont" w:hAnsi="apple-system;BlinkMacSystemFont"/>
        </w:rPr>
        <w:lastRenderedPageBreak/>
        <w:t>Uyduların sahip oldukları yüksek hızları ve bu hızı korumaları, yerleştirildikleri yörüngelerinde tutum için gereklidir. Fırlatma araçları ile yörüngeye yerleştirilmeleri esnasında elde edilen bu hız, hava sürtünmesinin olmadığından dolayı uydu ömrü boyunca korunur. En ince detayına kadar hesaplanan yörüngede, bu hızdan daha alçak hızlarda uydu iz üzerinde tutulumunu kaybederek atmosfere hızla girip tıpkı bir meteor gibi yanacak, tersi durumunda ise merkezkaç kuvvetinin etkisiyle de dış uzay boşluğuna doğru savrulacak ve yörünge izini kaybedecektir. Kontrolsüz bir şekilde yörüngesinden çıkabilecek uydunun diğer aktif uydular için her daim bir tehlikeli obje (uzay çöpü) niteliği taşıyacağı aşikardır.</w:t>
      </w:r>
    </w:p>
    <w:p w:rsidR="004F0905" w:rsidRDefault="005B0730" w:rsidP="009958BD">
      <w:pPr>
        <w:spacing w:line="360" w:lineRule="auto"/>
        <w:ind w:firstLine="567"/>
        <w:jc w:val="both"/>
      </w:pPr>
      <w:r>
        <w:rPr>
          <w:rFonts w:ascii="apple-system;BlinkMacSystemFont" w:hAnsi="apple-system;BlinkMacSystemFont"/>
        </w:rPr>
        <w:t>Yapay uyduların tümü hareket ekmek zorundadır. Bu tamamen uydunun yerleştirildiği yörüngenin türü ile ilgilidir. Çanak antenlerin konumunun değiştirilmemesi veya TV uyduları gibi eşzamanlı (GEO) yörüngedeki uydular nedeniyle bunlar sabit konumdaymış gibi algılansa da aslında Dünya çevresinde 24 saatte bir dönmektedir. “Sabitlik” kavramı pratikte; uydunun Dünya ile aynı açıda dönüş yaptığı için gözlemciye göre uydu konumunun değişmemesi (sabit kalması) olarak adlandırılmıştır.</w:t>
      </w:r>
    </w:p>
    <w:p w:rsidR="004F0905" w:rsidRDefault="005B0730" w:rsidP="009958BD">
      <w:pPr>
        <w:spacing w:line="360" w:lineRule="auto"/>
        <w:ind w:firstLine="567"/>
        <w:jc w:val="both"/>
      </w:pPr>
      <w:r>
        <w:rPr>
          <w:rFonts w:ascii="apple-system;BlinkMacSystemFont" w:hAnsi="apple-system;BlinkMacSystemFont"/>
        </w:rPr>
        <w:t>LEO yörüngedeki uydular faydalı kullanım ömürleri sonunda kontrollü bir şekilde yörünge dışına çıkarma (de-</w:t>
      </w:r>
      <w:proofErr w:type="spellStart"/>
      <w:r>
        <w:rPr>
          <w:rFonts w:ascii="apple-system;BlinkMacSystemFont" w:hAnsi="apple-system;BlinkMacSystemFont"/>
        </w:rPr>
        <w:t>orbit</w:t>
      </w:r>
      <w:proofErr w:type="spellEnd"/>
      <w:r>
        <w:rPr>
          <w:rFonts w:ascii="apple-system;BlinkMacSystemFont" w:hAnsi="apple-system;BlinkMacSystemFont"/>
        </w:rPr>
        <w:t>) işlemi ile kendi etrafında takla atması sağlanarak dengesi ve dolayısıyla tutumu bozulur. Bir süre sonra da atmosfere hızla girerek yanar ve yok olur.</w:t>
      </w:r>
    </w:p>
    <w:p w:rsidR="004F0905" w:rsidRDefault="005B0730" w:rsidP="009958BD">
      <w:pPr>
        <w:spacing w:line="360" w:lineRule="auto"/>
        <w:ind w:firstLine="567"/>
        <w:jc w:val="both"/>
      </w:pPr>
      <w:r>
        <w:rPr>
          <w:rFonts w:ascii="apple-system;BlinkMacSystemFont" w:hAnsi="apple-system;BlinkMacSystemFont"/>
        </w:rPr>
        <w:t xml:space="preserve">Tipik yörünge yükseklikleri baz alındığında </w:t>
      </w:r>
      <w:proofErr w:type="spellStart"/>
      <w:r>
        <w:rPr>
          <w:rFonts w:ascii="apple-system;BlinkMacSystemFont" w:hAnsi="apple-system;BlinkMacSystemFont"/>
        </w:rPr>
        <w:t>LEO’daki</w:t>
      </w:r>
      <w:proofErr w:type="spellEnd"/>
      <w:r>
        <w:rPr>
          <w:rFonts w:ascii="apple-system;BlinkMacSystemFont" w:hAnsi="apple-system;BlinkMacSystemFont"/>
        </w:rPr>
        <w:t xml:space="preserve"> uydular her 96-100 dakikada bir Dünya etrafında tur atarlarken, </w:t>
      </w:r>
      <w:proofErr w:type="spellStart"/>
      <w:r>
        <w:rPr>
          <w:rFonts w:ascii="apple-system;BlinkMacSystemFont" w:hAnsi="apple-system;BlinkMacSystemFont"/>
        </w:rPr>
        <w:t>GEO’daki</w:t>
      </w:r>
      <w:proofErr w:type="spellEnd"/>
      <w:r>
        <w:rPr>
          <w:rFonts w:ascii="apple-system;BlinkMacSystemFont" w:hAnsi="apple-system;BlinkMacSystemFont"/>
        </w:rPr>
        <w:t xml:space="preserve"> uydular bu turu 24 saatte tamamlarlar. </w:t>
      </w:r>
      <w:proofErr w:type="spellStart"/>
      <w:r>
        <w:rPr>
          <w:rFonts w:ascii="apple-system;BlinkMacSystemFont" w:hAnsi="apple-system;BlinkMacSystemFont"/>
        </w:rPr>
        <w:t>GEO’daki</w:t>
      </w:r>
      <w:proofErr w:type="spellEnd"/>
      <w:r>
        <w:rPr>
          <w:rFonts w:ascii="apple-system;BlinkMacSystemFont" w:hAnsi="apple-system;BlinkMacSystemFont"/>
        </w:rPr>
        <w:t xml:space="preserve"> uydular </w:t>
      </w:r>
      <w:proofErr w:type="spellStart"/>
      <w:r>
        <w:rPr>
          <w:rFonts w:ascii="apple-system;BlinkMacSystemFont" w:hAnsi="apple-system;BlinkMacSystemFont"/>
        </w:rPr>
        <w:t>LEO’dakilere</w:t>
      </w:r>
      <w:proofErr w:type="spellEnd"/>
      <w:r>
        <w:rPr>
          <w:rFonts w:ascii="apple-system;BlinkMacSystemFont" w:hAnsi="apple-system;BlinkMacSystemFont"/>
        </w:rPr>
        <w:t xml:space="preserve"> nazaran daha büyük hacimli ve genelde pahalı sistemlerdir. İçlerinde itici/</w:t>
      </w:r>
      <w:proofErr w:type="spellStart"/>
      <w:r>
        <w:rPr>
          <w:rFonts w:ascii="apple-system;BlinkMacSystemFont" w:hAnsi="apple-system;BlinkMacSystemFont"/>
        </w:rPr>
        <w:t>konumlandırıcı</w:t>
      </w:r>
      <w:proofErr w:type="spellEnd"/>
      <w:r>
        <w:rPr>
          <w:rFonts w:ascii="apple-system;BlinkMacSystemFont" w:hAnsi="apple-system;BlinkMacSystemFont"/>
        </w:rPr>
        <w:t xml:space="preserve"> mini itici motorlar için belirli miktarda yakıt barındırırlar.</w:t>
      </w:r>
    </w:p>
    <w:p w:rsidR="004F0905" w:rsidRDefault="005B0730" w:rsidP="009958BD">
      <w:pPr>
        <w:spacing w:line="360" w:lineRule="auto"/>
        <w:ind w:firstLine="567"/>
        <w:jc w:val="both"/>
      </w:pPr>
      <w:r>
        <w:rPr>
          <w:rFonts w:ascii="apple-system;BlinkMacSystemFont" w:hAnsi="apple-system;BlinkMacSystemFont"/>
        </w:rPr>
        <w:t>Uydu yörüngesindeki sapmalar, periyodik olarak yılın belirli zamanlarında veya ihtiyaç duyulduğunda uydu çevresinde bulunan minik iticilerin çok kısa zaman aralıklarında ateşlenmesi ile giderilir. Bu iticilerin kullanımı da doğal olarak yakıtın harcanmasına ve zamanla de bitmesine sebep olmaktadır.</w:t>
      </w:r>
    </w:p>
    <w:p w:rsidR="004F0905" w:rsidRDefault="005B0730" w:rsidP="009958BD">
      <w:pPr>
        <w:spacing w:line="360" w:lineRule="auto"/>
        <w:ind w:firstLine="567"/>
        <w:jc w:val="both"/>
      </w:pPr>
      <w:r>
        <w:rPr>
          <w:rFonts w:ascii="apple-system;BlinkMacSystemFont" w:hAnsi="apple-system;BlinkMacSystemFont"/>
        </w:rPr>
        <w:lastRenderedPageBreak/>
        <w:t>Kontrol edilebilir bu tür bir uydu sistemi, teknolojik gelişim ve fayda ömrü de düşünüldüğünde 10-12 yıl arasında veya biraz daha uzun sürelerde görevini sürdürmesi mümkündür. Depolanmış yakıtın kritik seviyeye düşmesi ve uydunun da faydalı ömrünü doldurduğuna karar verilmesi ile birlikte; uydu yer kontrol istasyonundan gönderilen komutlarla uydu kalan son yakıtını kullanarak motorlarını son bir kez daha ateşler. Ateşleme ile birlikte uydu yörüngesinden çıkar ve sonsuza kadar kalacağı “uydu mezarlığı” olarak da tabir edilen bir üst yörüngeye yerleşir. Uydu mezarlığı yörüngesine ulaştığında milyon dolarlık bu araçların aslında tüm sistemleri faal ve çalışıyordur ancak artık Yer’den kontrolsüzdür ve görevi sonlandırılmıştır.</w:t>
      </w:r>
    </w:p>
    <w:p w:rsidR="004F0905" w:rsidRPr="00AD6919" w:rsidRDefault="005B0730" w:rsidP="00AD6919">
      <w:pPr>
        <w:pStyle w:val="Heading2"/>
        <w:numPr>
          <w:ilvl w:val="2"/>
          <w:numId w:val="2"/>
        </w:numPr>
        <w:tabs>
          <w:tab w:val="left" w:pos="567"/>
        </w:tabs>
        <w:ind w:right="-567"/>
        <w:rPr>
          <w:rFonts w:cstheme="minorHAnsi"/>
          <w:szCs w:val="28"/>
        </w:rPr>
      </w:pPr>
      <w:bookmarkStart w:id="24" w:name="_Toc23144139"/>
      <w:r w:rsidRPr="00AD6919">
        <w:rPr>
          <w:rFonts w:cstheme="minorHAnsi"/>
          <w:szCs w:val="28"/>
        </w:rPr>
        <w:t>Doppler</w:t>
      </w:r>
      <w:bookmarkEnd w:id="24"/>
    </w:p>
    <w:p w:rsidR="004F0905" w:rsidRDefault="005B0730" w:rsidP="00AD6919">
      <w:pPr>
        <w:spacing w:line="360" w:lineRule="auto"/>
        <w:ind w:firstLine="567"/>
        <w:jc w:val="both"/>
      </w:pPr>
      <w:r>
        <w:rPr>
          <w:rFonts w:ascii="apple-system;BlinkMacSystemFont" w:hAnsi="apple-system;BlinkMacSystemFont"/>
        </w:rPr>
        <w:t xml:space="preserve">Uydu vericisinin alıcı ve verici frekans değeri aslında hiç değişmemesine (sabit kalmasına) rağmen, yerden takip edilmeye çalışıldığında </w:t>
      </w:r>
      <w:proofErr w:type="spellStart"/>
      <w:r>
        <w:rPr>
          <w:rFonts w:ascii="apple-system;BlinkMacSystemFont" w:hAnsi="apple-system;BlinkMacSystemFont"/>
        </w:rPr>
        <w:t>Uplink</w:t>
      </w:r>
      <w:proofErr w:type="spellEnd"/>
      <w:r>
        <w:rPr>
          <w:rFonts w:ascii="apple-system;BlinkMacSystemFont" w:hAnsi="apple-system;BlinkMacSystemFont"/>
        </w:rPr>
        <w:t>/</w:t>
      </w:r>
      <w:proofErr w:type="spellStart"/>
      <w:r>
        <w:rPr>
          <w:rFonts w:ascii="apple-system;BlinkMacSystemFont" w:hAnsi="apple-system;BlinkMacSystemFont"/>
        </w:rPr>
        <w:t>Downlink</w:t>
      </w:r>
      <w:proofErr w:type="spellEnd"/>
      <w:r>
        <w:rPr>
          <w:rFonts w:ascii="apple-system;BlinkMacSystemFont" w:hAnsi="apple-system;BlinkMacSystemFont"/>
        </w:rPr>
        <w:t xml:space="preserve"> frekansındaki değişimin sebebi </w:t>
      </w:r>
      <w:proofErr w:type="spellStart"/>
      <w:r>
        <w:rPr>
          <w:rFonts w:ascii="apple-system;BlinkMacSystemFont" w:hAnsi="apple-system;BlinkMacSystemFont"/>
        </w:rPr>
        <w:t>doppler</w:t>
      </w:r>
      <w:proofErr w:type="spellEnd"/>
      <w:r>
        <w:rPr>
          <w:rFonts w:ascii="apple-system;BlinkMacSystemFont" w:hAnsi="apple-system;BlinkMacSystemFont"/>
        </w:rPr>
        <w:t xml:space="preserve"> etkisidir. Bu kayma etkisi sağlıklı bir haberleşme için hem uyduyu dinlemede (RX/</w:t>
      </w:r>
      <w:proofErr w:type="spellStart"/>
      <w:r>
        <w:rPr>
          <w:rFonts w:ascii="apple-system;BlinkMacSystemFont" w:hAnsi="apple-system;BlinkMacSystemFont"/>
        </w:rPr>
        <w:t>Downlink</w:t>
      </w:r>
      <w:proofErr w:type="spellEnd"/>
      <w:r>
        <w:rPr>
          <w:rFonts w:ascii="apple-system;BlinkMacSystemFont" w:hAnsi="apple-system;BlinkMacSystemFont"/>
        </w:rPr>
        <w:t>) hem de uyduya göndermede (TX/</w:t>
      </w:r>
      <w:proofErr w:type="spellStart"/>
      <w:r>
        <w:rPr>
          <w:rFonts w:ascii="apple-system;BlinkMacSystemFont" w:hAnsi="apple-system;BlinkMacSystemFont"/>
        </w:rPr>
        <w:t>Uplink</w:t>
      </w:r>
      <w:proofErr w:type="spellEnd"/>
      <w:r>
        <w:rPr>
          <w:rFonts w:ascii="apple-system;BlinkMacSystemFont" w:hAnsi="apple-system;BlinkMacSystemFont"/>
        </w:rPr>
        <w:t xml:space="preserve">) önemli bir ayrıntıdır. Bu sebeple önce </w:t>
      </w:r>
      <w:proofErr w:type="spellStart"/>
      <w:r>
        <w:rPr>
          <w:rFonts w:ascii="apple-system;BlinkMacSystemFont" w:hAnsi="apple-system;BlinkMacSystemFont"/>
        </w:rPr>
        <w:t>doppler</w:t>
      </w:r>
      <w:proofErr w:type="spellEnd"/>
      <w:r>
        <w:rPr>
          <w:rFonts w:ascii="apple-system;BlinkMacSystemFont" w:hAnsi="apple-system;BlinkMacSystemFont"/>
        </w:rPr>
        <w:t xml:space="preserve"> etkisinin sebebinin ne olduğunu anlaşılması ve nasıl </w:t>
      </w:r>
      <w:proofErr w:type="spellStart"/>
      <w:r>
        <w:rPr>
          <w:rFonts w:ascii="apple-system;BlinkMacSystemFont" w:hAnsi="apple-system;BlinkMacSystemFont"/>
        </w:rPr>
        <w:t>tolere</w:t>
      </w:r>
      <w:proofErr w:type="spellEnd"/>
      <w:r>
        <w:rPr>
          <w:rFonts w:ascii="apple-system;BlinkMacSystemFont" w:hAnsi="apple-system;BlinkMacSystemFont"/>
        </w:rPr>
        <w:t xml:space="preserve"> edileceğinin belirlenmesi gerekmektedir.</w:t>
      </w:r>
    </w:p>
    <w:p w:rsidR="004F0905" w:rsidRDefault="005B0730" w:rsidP="00AD6919">
      <w:pPr>
        <w:spacing w:line="360" w:lineRule="auto"/>
        <w:ind w:firstLine="567"/>
        <w:jc w:val="both"/>
      </w:pPr>
      <w:proofErr w:type="spellStart"/>
      <w:r>
        <w:rPr>
          <w:rFonts w:ascii="apple-system;BlinkMacSystemFont" w:hAnsi="apple-system;BlinkMacSystemFont"/>
        </w:rPr>
        <w:t>Doppler</w:t>
      </w:r>
      <w:proofErr w:type="spellEnd"/>
      <w:r>
        <w:rPr>
          <w:rFonts w:ascii="apple-system;BlinkMacSystemFont" w:hAnsi="apple-system;BlinkMacSystemFont"/>
        </w:rPr>
        <w:t xml:space="preserve"> etkisi (veya </w:t>
      </w:r>
      <w:proofErr w:type="spellStart"/>
      <w:r>
        <w:rPr>
          <w:rFonts w:ascii="apple-system;BlinkMacSystemFont" w:hAnsi="apple-system;BlinkMacSystemFont"/>
        </w:rPr>
        <w:t>Doppler</w:t>
      </w:r>
      <w:proofErr w:type="spellEnd"/>
      <w:r>
        <w:rPr>
          <w:rFonts w:ascii="apple-system;BlinkMacSystemFont" w:hAnsi="apple-system;BlinkMacSystemFont"/>
        </w:rPr>
        <w:t xml:space="preserve"> kayması), adını ünlü bilim insanı ve matematikçi </w:t>
      </w:r>
      <w:proofErr w:type="spellStart"/>
      <w:r>
        <w:rPr>
          <w:rFonts w:ascii="apple-system;BlinkMacSystemFont" w:hAnsi="apple-system;BlinkMacSystemFont"/>
        </w:rPr>
        <w:t>Christian</w:t>
      </w:r>
      <w:proofErr w:type="spellEnd"/>
      <w:r>
        <w:rPr>
          <w:rFonts w:ascii="apple-system;BlinkMacSystemFont" w:hAnsi="apple-system;BlinkMacSystemFont"/>
        </w:rPr>
        <w:t xml:space="preserve"> </w:t>
      </w:r>
      <w:proofErr w:type="spellStart"/>
      <w:r>
        <w:rPr>
          <w:rFonts w:ascii="apple-system;BlinkMacSystemFont" w:hAnsi="apple-system;BlinkMacSystemFont"/>
        </w:rPr>
        <w:t>Andreas</w:t>
      </w:r>
      <w:proofErr w:type="spellEnd"/>
      <w:r>
        <w:rPr>
          <w:rFonts w:ascii="apple-system;BlinkMacSystemFont" w:hAnsi="apple-system;BlinkMacSystemFont"/>
        </w:rPr>
        <w:t xml:space="preserve"> </w:t>
      </w:r>
      <w:proofErr w:type="spellStart"/>
      <w:r>
        <w:rPr>
          <w:rFonts w:ascii="apple-system;BlinkMacSystemFont" w:hAnsi="apple-system;BlinkMacSystemFont"/>
        </w:rPr>
        <w:t>Doppler’den</w:t>
      </w:r>
      <w:proofErr w:type="spellEnd"/>
      <w:r>
        <w:rPr>
          <w:rFonts w:ascii="apple-system;BlinkMacSystemFont" w:hAnsi="apple-system;BlinkMacSystemFont"/>
        </w:rPr>
        <w:t xml:space="preserve"> almakta olup, kısaca dalga özelliği gösteren herhangi bir fiziksel varlığın frekans ve </w:t>
      </w:r>
      <w:proofErr w:type="spellStart"/>
      <w:r>
        <w:rPr>
          <w:rFonts w:ascii="apple-system;BlinkMacSystemFont" w:hAnsi="apple-system;BlinkMacSystemFont"/>
        </w:rPr>
        <w:t>dalgaboyunun</w:t>
      </w:r>
      <w:proofErr w:type="spellEnd"/>
      <w:r>
        <w:rPr>
          <w:rFonts w:ascii="apple-system;BlinkMacSystemFont" w:hAnsi="apple-system;BlinkMacSystemFont"/>
        </w:rPr>
        <w:t xml:space="preserve"> hareketli (yakınlaşan veya uzaklaşan) bir gözlemci tarafından farklı zaman veya konumlarda farklı algılanması olayıdır. Aslında </w:t>
      </w:r>
      <w:proofErr w:type="spellStart"/>
      <w:r>
        <w:rPr>
          <w:rFonts w:ascii="apple-system;BlinkMacSystemFont" w:hAnsi="apple-system;BlinkMacSystemFont"/>
        </w:rPr>
        <w:t>Doppler</w:t>
      </w:r>
      <w:proofErr w:type="spellEnd"/>
      <w:r>
        <w:rPr>
          <w:rFonts w:ascii="apple-system;BlinkMacSystemFont" w:hAnsi="apple-system;BlinkMacSystemFont"/>
        </w:rPr>
        <w:t xml:space="preserve"> </w:t>
      </w:r>
      <w:proofErr w:type="spellStart"/>
      <w:r>
        <w:rPr>
          <w:rFonts w:ascii="apple-system;BlinkMacSystemFont" w:hAnsi="apple-system;BlinkMacSystemFont"/>
        </w:rPr>
        <w:t>Etkisi’nde</w:t>
      </w:r>
      <w:proofErr w:type="spellEnd"/>
      <w:r>
        <w:rPr>
          <w:rFonts w:ascii="apple-system;BlinkMacSystemFont" w:hAnsi="apple-system;BlinkMacSystemFont"/>
        </w:rPr>
        <w:t xml:space="preserve"> “etkilenen” asıl fiziksel değişken dalga boyudur. Elbette dalga boyu ile frekans ters orantılı olduğundan gözlemciye göre dalga kaynağının frekansı da değişiyor gibi görünür. </w:t>
      </w:r>
    </w:p>
    <w:p w:rsidR="004F0905" w:rsidRDefault="005B0730" w:rsidP="00AD6919">
      <w:pPr>
        <w:spacing w:line="360" w:lineRule="auto"/>
        <w:ind w:firstLine="567"/>
        <w:jc w:val="both"/>
      </w:pPr>
      <w:r>
        <w:rPr>
          <w:rFonts w:ascii="apple-system;BlinkMacSystemFont" w:hAnsi="apple-system;BlinkMacSystemFont"/>
        </w:rPr>
        <w:t xml:space="preserve">Uydu haberleşme sistemlerinde herkes tarafından sıklıkla </w:t>
      </w:r>
      <w:proofErr w:type="spellStart"/>
      <w:r>
        <w:rPr>
          <w:rFonts w:ascii="apple-system;BlinkMacSystemFont" w:hAnsi="apple-system;BlinkMacSystemFont"/>
        </w:rPr>
        <w:t>teleffuz</w:t>
      </w:r>
      <w:proofErr w:type="spellEnd"/>
      <w:r>
        <w:rPr>
          <w:rFonts w:ascii="apple-system;BlinkMacSystemFont" w:hAnsi="apple-system;BlinkMacSystemFont"/>
        </w:rPr>
        <w:t xml:space="preserve"> edilen “</w:t>
      </w:r>
      <w:proofErr w:type="spellStart"/>
      <w:r>
        <w:rPr>
          <w:rFonts w:ascii="apple-system;BlinkMacSystemFont" w:hAnsi="apple-system;BlinkMacSystemFont"/>
        </w:rPr>
        <w:t>delay</w:t>
      </w:r>
      <w:proofErr w:type="spellEnd"/>
      <w:r>
        <w:rPr>
          <w:rFonts w:ascii="apple-system;BlinkMacSystemFont" w:hAnsi="apple-system;BlinkMacSystemFont"/>
        </w:rPr>
        <w:t xml:space="preserve">” “gecikme” kavramı da kullanılan yörünge ile doğrudan ilgilidir. Mesafe uzadıkça RF sinyallerinin boşlukta yapacağı yolculuğunda süresi uzayacaktır ve dolayısı ile farklı </w:t>
      </w:r>
      <w:r>
        <w:rPr>
          <w:rFonts w:ascii="apple-system;BlinkMacSystemFont" w:hAnsi="apple-system;BlinkMacSystemFont"/>
        </w:rPr>
        <w:lastRenderedPageBreak/>
        <w:t>yörüngelerdeki uydular üzerinden gerçekleşen iletişim süreleri de birbirinden farklı olacaktır.</w:t>
      </w:r>
    </w:p>
    <w:p w:rsidR="004F0905" w:rsidRDefault="005B0730" w:rsidP="00AD6919">
      <w:pPr>
        <w:spacing w:line="360" w:lineRule="auto"/>
        <w:ind w:firstLine="567"/>
        <w:jc w:val="both"/>
      </w:pPr>
      <w:r>
        <w:rPr>
          <w:rFonts w:ascii="apple-system;BlinkMacSystemFont" w:hAnsi="apple-system;BlinkMacSystemFont"/>
        </w:rPr>
        <w:t xml:space="preserve">Uydudan Yer’e gönderilen sinyalin </w:t>
      </w:r>
      <w:proofErr w:type="spellStart"/>
      <w:r>
        <w:rPr>
          <w:rFonts w:ascii="apple-system;BlinkMacSystemFont" w:hAnsi="apple-system;BlinkMacSystemFont"/>
        </w:rPr>
        <w:t>dalgaboyunun</w:t>
      </w:r>
      <w:proofErr w:type="spellEnd"/>
      <w:r>
        <w:rPr>
          <w:rFonts w:ascii="apple-system;BlinkMacSystemFont" w:hAnsi="apple-system;BlinkMacSystemFont"/>
        </w:rPr>
        <w:t xml:space="preserve"> değişmesi sonucunda, yerdeki takipçi operatörün anteni aracılığı ile cihazına birim zamanda ulaşan enerji miktarını değişmektedir. Bu durum, elektromanyetik dalganın frekansındaki değişim olarak algılanır.</w:t>
      </w:r>
    </w:p>
    <w:p w:rsidR="004F0905" w:rsidRDefault="005B0730" w:rsidP="00AD6919">
      <w:pPr>
        <w:spacing w:line="360" w:lineRule="auto"/>
        <w:ind w:firstLine="567"/>
        <w:jc w:val="both"/>
      </w:pPr>
      <w:r>
        <w:rPr>
          <w:rFonts w:ascii="apple-system;BlinkMacSystemFont" w:hAnsi="apple-system;BlinkMacSystemFont"/>
        </w:rPr>
        <w:t>Kabaca bir hesapla uydu sinyalinin anlık konumda Yer’deki operatörün antenine ne kadar zamanda ulaştığını (geciktiğini) hesaplayalım;</w:t>
      </w:r>
    </w:p>
    <w:p w:rsidR="004F0905" w:rsidRDefault="005B0730" w:rsidP="00AD6919">
      <w:pPr>
        <w:spacing w:line="360" w:lineRule="auto"/>
        <w:ind w:firstLine="567"/>
        <w:jc w:val="both"/>
      </w:pPr>
      <w:r>
        <w:rPr>
          <w:rStyle w:val="StrongEmphasis"/>
          <w:rFonts w:ascii="apple-system;BlinkMacSystemFont" w:hAnsi="apple-system;BlinkMacSystemFont"/>
          <w:b w:val="0"/>
        </w:rPr>
        <w:t xml:space="preserve">Işık </w:t>
      </w:r>
      <w:proofErr w:type="gramStart"/>
      <w:r>
        <w:rPr>
          <w:rStyle w:val="StrongEmphasis"/>
          <w:rFonts w:ascii="apple-system;BlinkMacSystemFont" w:hAnsi="apple-system;BlinkMacSystemFont"/>
          <w:b w:val="0"/>
        </w:rPr>
        <w:t>Hızı :</w:t>
      </w:r>
      <w:proofErr w:type="gramEnd"/>
      <w:r>
        <w:rPr>
          <w:rStyle w:val="StrongEmphasis"/>
          <w:rFonts w:ascii="apple-system;BlinkMacSystemFont" w:hAnsi="apple-system;BlinkMacSystemFont"/>
          <w:b w:val="0"/>
        </w:rPr>
        <w:t xml:space="preserve"> </w:t>
      </w:r>
      <w:r>
        <w:rPr>
          <w:rFonts w:ascii="apple-system;BlinkMacSystemFont" w:hAnsi="apple-system;BlinkMacSystemFont"/>
        </w:rPr>
        <w:t>Saniyede 300.000 Km.</w:t>
      </w:r>
    </w:p>
    <w:p w:rsidR="004F0905" w:rsidRDefault="005B0730" w:rsidP="00AD6919">
      <w:pPr>
        <w:spacing w:line="360" w:lineRule="auto"/>
        <w:ind w:firstLine="567"/>
        <w:jc w:val="both"/>
      </w:pPr>
      <w:r>
        <w:rPr>
          <w:rStyle w:val="StrongEmphasis"/>
          <w:rFonts w:ascii="apple-system;BlinkMacSystemFont" w:hAnsi="apple-system;BlinkMacSystemFont"/>
          <w:b w:val="0"/>
        </w:rPr>
        <w:t xml:space="preserve">Uydu </w:t>
      </w:r>
      <w:proofErr w:type="gramStart"/>
      <w:r w:rsidRPr="00AD6919">
        <w:rPr>
          <w:bCs/>
        </w:rPr>
        <w:t>Yüksekliği</w:t>
      </w:r>
      <w:r>
        <w:rPr>
          <w:rStyle w:val="StrongEmphasis"/>
          <w:rFonts w:ascii="apple-system;BlinkMacSystemFont" w:hAnsi="apple-system;BlinkMacSystemFont"/>
          <w:b w:val="0"/>
        </w:rPr>
        <w:t xml:space="preserve"> </w:t>
      </w:r>
      <w:r>
        <w:rPr>
          <w:rFonts w:ascii="apple-system;BlinkMacSystemFont" w:hAnsi="apple-system;BlinkMacSystemFont"/>
        </w:rPr>
        <w:t>:</w:t>
      </w:r>
      <w:proofErr w:type="gramEnd"/>
      <w:r>
        <w:rPr>
          <w:rFonts w:ascii="apple-system;BlinkMacSystemFont" w:hAnsi="apple-system;BlinkMacSystemFont"/>
        </w:rPr>
        <w:t xml:space="preserve"> 800 Km.</w:t>
      </w:r>
    </w:p>
    <w:p w:rsidR="004F0905" w:rsidRDefault="005B0730" w:rsidP="00AD6919">
      <w:pPr>
        <w:spacing w:line="360" w:lineRule="auto"/>
        <w:ind w:firstLine="567"/>
        <w:jc w:val="both"/>
      </w:pPr>
      <w:r>
        <w:rPr>
          <w:rStyle w:val="StrongEmphasis"/>
          <w:rFonts w:ascii="apple-system;BlinkMacSystemFont" w:hAnsi="apple-system;BlinkMacSystemFont"/>
          <w:b w:val="0"/>
        </w:rPr>
        <w:t xml:space="preserve">Sinyalin Yer’e </w:t>
      </w:r>
      <w:r w:rsidRPr="00AD6919">
        <w:t>Varış</w:t>
      </w:r>
      <w:r>
        <w:rPr>
          <w:rStyle w:val="StrongEmphasis"/>
          <w:rFonts w:ascii="apple-system;BlinkMacSystemFont" w:hAnsi="apple-system;BlinkMacSystemFont"/>
          <w:b w:val="0"/>
        </w:rPr>
        <w:t xml:space="preserve"> Zamanı: </w:t>
      </w:r>
      <w:r>
        <w:rPr>
          <w:rFonts w:ascii="apple-system;BlinkMacSystemFont" w:hAnsi="apple-system;BlinkMacSystemFont"/>
        </w:rPr>
        <w:t>800/300.000=0,0026 sn.</w:t>
      </w:r>
    </w:p>
    <w:p w:rsidR="004F0905" w:rsidRDefault="005B0730" w:rsidP="00AD6919">
      <w:pPr>
        <w:spacing w:line="360" w:lineRule="auto"/>
        <w:ind w:firstLine="567"/>
        <w:jc w:val="both"/>
      </w:pPr>
      <w:r>
        <w:rPr>
          <w:rFonts w:ascii="apple-system;BlinkMacSystemFont" w:hAnsi="apple-system;BlinkMacSystemFont"/>
        </w:rPr>
        <w:t>(</w:t>
      </w:r>
      <w:proofErr w:type="gramStart"/>
      <w:r>
        <w:rPr>
          <w:rFonts w:ascii="apple-system;BlinkMacSystemFont" w:hAnsi="apple-system;BlinkMacSystemFont"/>
        </w:rPr>
        <w:t>benzer</w:t>
      </w:r>
      <w:proofErr w:type="gramEnd"/>
      <w:r>
        <w:rPr>
          <w:rFonts w:ascii="apple-system;BlinkMacSystemFont" w:hAnsi="apple-system;BlinkMacSystemFont"/>
        </w:rPr>
        <w:t xml:space="preserve"> bir </w:t>
      </w:r>
      <w:r w:rsidRPr="00AD6919">
        <w:t>hesap</w:t>
      </w:r>
      <w:r>
        <w:rPr>
          <w:rFonts w:ascii="apple-system;BlinkMacSystemFont" w:hAnsi="apple-system;BlinkMacSystemFont"/>
        </w:rPr>
        <w:t xml:space="preserve"> GEO – 36.000Km – yörüngesi için yapıldığında oldukça yüksek bir değer çıkmaktadır)</w:t>
      </w:r>
    </w:p>
    <w:p w:rsidR="004F0905" w:rsidRDefault="005B0730" w:rsidP="00AD6919">
      <w:pPr>
        <w:spacing w:line="360" w:lineRule="auto"/>
        <w:ind w:firstLine="567"/>
        <w:jc w:val="both"/>
      </w:pPr>
      <w:r>
        <w:rPr>
          <w:rFonts w:ascii="apple-system;BlinkMacSystemFont" w:hAnsi="apple-system;BlinkMacSystemFont"/>
        </w:rPr>
        <w:t xml:space="preserve">Görüldüğü üzere LEO </w:t>
      </w:r>
      <w:r w:rsidRPr="00AD6919">
        <w:t>uydulardaki</w:t>
      </w:r>
      <w:r>
        <w:rPr>
          <w:rFonts w:ascii="apple-system;BlinkMacSystemFont" w:hAnsi="apple-system;BlinkMacSystemFont"/>
        </w:rPr>
        <w:t xml:space="preserve"> </w:t>
      </w:r>
      <w:proofErr w:type="spellStart"/>
      <w:r>
        <w:rPr>
          <w:rFonts w:ascii="apple-system;BlinkMacSystemFont" w:hAnsi="apple-system;BlinkMacSystemFont"/>
        </w:rPr>
        <w:t>delay</w:t>
      </w:r>
      <w:proofErr w:type="spellEnd"/>
      <w:r>
        <w:rPr>
          <w:rFonts w:ascii="apple-system;BlinkMacSystemFont" w:hAnsi="apple-system;BlinkMacSystemFont"/>
        </w:rPr>
        <w:t xml:space="preserve"> önemsenmeyecek kadar küçüktür, bu anlamda haberleşmenin </w:t>
      </w:r>
      <w:proofErr w:type="spellStart"/>
      <w:r>
        <w:rPr>
          <w:rFonts w:ascii="apple-system;BlinkMacSystemFont" w:hAnsi="apple-system;BlinkMacSystemFont"/>
        </w:rPr>
        <w:t>gerçekzamanlı</w:t>
      </w:r>
      <w:proofErr w:type="spellEnd"/>
      <w:r>
        <w:rPr>
          <w:rFonts w:ascii="apple-system;BlinkMacSystemFont" w:hAnsi="apple-system;BlinkMacSystemFont"/>
        </w:rPr>
        <w:t xml:space="preserve"> </w:t>
      </w:r>
      <w:proofErr w:type="spellStart"/>
      <w:r>
        <w:rPr>
          <w:rFonts w:ascii="apple-system;BlinkMacSystemFont" w:hAnsi="apple-system;BlinkMacSystemFont"/>
        </w:rPr>
        <w:t>oalcağı</w:t>
      </w:r>
      <w:proofErr w:type="spellEnd"/>
      <w:r>
        <w:rPr>
          <w:rFonts w:ascii="apple-system;BlinkMacSystemFont" w:hAnsi="apple-system;BlinkMacSystemFont"/>
        </w:rPr>
        <w:t xml:space="preserve"> söylenebilir.</w:t>
      </w:r>
    </w:p>
    <w:p w:rsidR="004F0905" w:rsidRDefault="005B0730" w:rsidP="00F140CD">
      <w:pPr>
        <w:spacing w:line="360" w:lineRule="auto"/>
        <w:ind w:firstLine="567"/>
        <w:jc w:val="both"/>
      </w:pPr>
      <w:r>
        <w:rPr>
          <w:rFonts w:ascii="apple-system;BlinkMacSystemFont" w:hAnsi="apple-system;BlinkMacSystemFont"/>
        </w:rPr>
        <w:t xml:space="preserve">Ancak bu </w:t>
      </w:r>
      <w:r w:rsidRPr="00F140CD">
        <w:t>hesaba</w:t>
      </w:r>
      <w:r>
        <w:rPr>
          <w:rFonts w:ascii="apple-system;BlinkMacSystemFont" w:hAnsi="apple-system;BlinkMacSystemFont"/>
        </w:rPr>
        <w:t xml:space="preserve"> doğrudan katmadığımız ve asıl </w:t>
      </w:r>
      <w:proofErr w:type="spellStart"/>
      <w:r>
        <w:rPr>
          <w:rFonts w:ascii="apple-system;BlinkMacSystemFont" w:hAnsi="apple-system;BlinkMacSystemFont"/>
        </w:rPr>
        <w:t>doppler</w:t>
      </w:r>
      <w:proofErr w:type="spellEnd"/>
      <w:r>
        <w:rPr>
          <w:rFonts w:ascii="apple-system;BlinkMacSystemFont" w:hAnsi="apple-system;BlinkMacSystemFont"/>
        </w:rPr>
        <w:t xml:space="preserve"> etkisinin oluşmasına neden olan bir diğer faktör ise uydunun sahip olduğu yüksek hızdır.</w:t>
      </w:r>
    </w:p>
    <w:p w:rsidR="004F0905" w:rsidRDefault="005B0730" w:rsidP="00F140CD">
      <w:pPr>
        <w:spacing w:line="360" w:lineRule="auto"/>
        <w:ind w:firstLine="567"/>
        <w:jc w:val="both"/>
      </w:pPr>
      <w:r>
        <w:rPr>
          <w:rFonts w:ascii="apple-system;BlinkMacSystemFont" w:hAnsi="apple-system;BlinkMacSystemFont"/>
        </w:rPr>
        <w:t xml:space="preserve">LEO Uydular saniyede </w:t>
      </w:r>
      <w:r w:rsidRPr="00F140CD">
        <w:t>yaklaşık</w:t>
      </w:r>
      <w:r>
        <w:rPr>
          <w:rFonts w:ascii="apple-system;BlinkMacSystemFont" w:hAnsi="apple-system;BlinkMacSystemFont"/>
        </w:rPr>
        <w:t xml:space="preserve"> 7,3 Km hızla hareket etmektedir. Bu hız yaklaşan bir uydunun 144 </w:t>
      </w:r>
      <w:proofErr w:type="spellStart"/>
      <w:r>
        <w:rPr>
          <w:rFonts w:ascii="apple-system;BlinkMacSystemFont" w:hAnsi="apple-system;BlinkMacSystemFont"/>
        </w:rPr>
        <w:t>Mhz’de</w:t>
      </w:r>
      <w:proofErr w:type="spellEnd"/>
      <w:r>
        <w:rPr>
          <w:rFonts w:ascii="apple-system;BlinkMacSystemFont" w:hAnsi="apple-system;BlinkMacSystemFont"/>
        </w:rPr>
        <w:t xml:space="preserve"> (2 metre </w:t>
      </w:r>
      <w:proofErr w:type="spellStart"/>
      <w:r>
        <w:rPr>
          <w:rFonts w:ascii="apple-system;BlinkMacSystemFont" w:hAnsi="apple-system;BlinkMacSystemFont"/>
        </w:rPr>
        <w:t>dalgaboyu</w:t>
      </w:r>
      <w:proofErr w:type="spellEnd"/>
      <w:r>
        <w:rPr>
          <w:rFonts w:ascii="apple-system;BlinkMacSystemFont" w:hAnsi="apple-system;BlinkMacSystemFont"/>
        </w:rPr>
        <w:t xml:space="preserve">) için oluşturacağı </w:t>
      </w:r>
      <w:proofErr w:type="spellStart"/>
      <w:r>
        <w:rPr>
          <w:rFonts w:ascii="apple-system;BlinkMacSystemFont" w:hAnsi="apple-system;BlinkMacSystemFont"/>
        </w:rPr>
        <w:t>doppler</w:t>
      </w:r>
      <w:proofErr w:type="spellEnd"/>
      <w:r>
        <w:rPr>
          <w:rFonts w:ascii="apple-system;BlinkMacSystemFont" w:hAnsi="apple-system;BlinkMacSystemFont"/>
        </w:rPr>
        <w:t xml:space="preserve"> yaklaşık 10Khz olacaktır.</w:t>
      </w:r>
    </w:p>
    <w:p w:rsidR="004F0905" w:rsidRDefault="004F0905">
      <w:pPr>
        <w:pStyle w:val="BodyText"/>
        <w:spacing w:after="0" w:line="420" w:lineRule="atLeast"/>
        <w:rPr>
          <w:rFonts w:ascii="apple-system;BlinkMacSystemFont" w:hAnsi="apple-system;BlinkMacSystemFont"/>
        </w:rPr>
      </w:pPr>
    </w:p>
    <w:p w:rsidR="004F0905" w:rsidRDefault="005B0730">
      <w:pPr>
        <w:pStyle w:val="BodyText"/>
        <w:spacing w:after="0" w:line="420" w:lineRule="atLeast"/>
      </w:pPr>
      <w:r>
        <w:rPr>
          <w:rFonts w:ascii="apple-system;BlinkMacSystemFont" w:hAnsi="apple-system;BlinkMacSystemFont"/>
          <w:noProof/>
        </w:rPr>
        <w:lastRenderedPageBreak/>
        <w:drawing>
          <wp:inline distT="0" distB="0" distL="0" distR="0">
            <wp:extent cx="5941060" cy="2002155"/>
            <wp:effectExtent l="0" t="0" r="0" b="0"/>
            <wp:docPr id="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1"/>
                    <pic:cNvPicPr>
                      <a:picLocks noChangeAspect="1" noChangeArrowheads="1"/>
                    </pic:cNvPicPr>
                  </pic:nvPicPr>
                  <pic:blipFill>
                    <a:blip r:embed="rId14"/>
                    <a:stretch>
                      <a:fillRect/>
                    </a:stretch>
                  </pic:blipFill>
                  <pic:spPr bwMode="auto">
                    <a:xfrm>
                      <a:off x="0" y="0"/>
                      <a:ext cx="5941060" cy="2002155"/>
                    </a:xfrm>
                    <a:prstGeom prst="rect">
                      <a:avLst/>
                    </a:prstGeom>
                  </pic:spPr>
                </pic:pic>
              </a:graphicData>
            </a:graphic>
          </wp:inline>
        </w:drawing>
      </w:r>
    </w:p>
    <w:p w:rsidR="004F0905" w:rsidRPr="002C0481" w:rsidRDefault="002C0481" w:rsidP="002C0481">
      <w:pPr>
        <w:pStyle w:val="Caption"/>
        <w:rPr>
          <w:rFonts w:cstheme="minorHAnsi"/>
          <w:szCs w:val="24"/>
        </w:rPr>
      </w:pPr>
      <w:bookmarkStart w:id="25" w:name="_Toc23144162"/>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w:t>
      </w:r>
      <w:r w:rsidRPr="002D28D2">
        <w:rPr>
          <w:rFonts w:cstheme="minorHAnsi"/>
          <w:noProof/>
        </w:rPr>
        <w:fldChar w:fldCharType="end"/>
      </w:r>
      <w:r w:rsidRPr="002D28D2">
        <w:rPr>
          <w:rFonts w:cstheme="minorHAnsi"/>
        </w:rPr>
        <w:t xml:space="preserve"> </w:t>
      </w:r>
      <w:proofErr w:type="spellStart"/>
      <w:r w:rsidRPr="002C0481">
        <w:rPr>
          <w:rFonts w:cstheme="minorHAnsi"/>
        </w:rPr>
        <w:t>Doppler</w:t>
      </w:r>
      <w:proofErr w:type="spellEnd"/>
      <w:r w:rsidRPr="002C0481">
        <w:rPr>
          <w:rFonts w:cstheme="minorHAnsi"/>
        </w:rPr>
        <w:t xml:space="preserve"> Miktarının Hesaplanması</w:t>
      </w:r>
      <w:bookmarkEnd w:id="25"/>
    </w:p>
    <w:p w:rsidR="004F0905" w:rsidRDefault="005B0730" w:rsidP="00F140CD">
      <w:pPr>
        <w:spacing w:line="360" w:lineRule="auto"/>
        <w:ind w:firstLine="567"/>
        <w:jc w:val="both"/>
      </w:pPr>
      <w:r>
        <w:rPr>
          <w:rFonts w:ascii="apple-system;BlinkMacSystemFont" w:hAnsi="apple-system;BlinkMacSystemFont"/>
        </w:rPr>
        <w:t>Sabit uydu frekansının, Yer’deki gözlemci operatörün cihazında/izleme yazılımındaki frekans alanındaki değişimi, Yer’den uyduya çıkış (</w:t>
      </w:r>
      <w:proofErr w:type="spellStart"/>
      <w:r>
        <w:rPr>
          <w:rFonts w:ascii="apple-system;BlinkMacSystemFont" w:hAnsi="apple-system;BlinkMacSystemFont"/>
        </w:rPr>
        <w:t>Uplink</w:t>
      </w:r>
      <w:proofErr w:type="spellEnd"/>
      <w:r>
        <w:rPr>
          <w:rFonts w:ascii="apple-system;BlinkMacSystemFont" w:hAnsi="apple-system;BlinkMacSystemFont"/>
        </w:rPr>
        <w:t xml:space="preserve">) esnasında da ise tersi bir etkiye neden olmaktadır. Bu durumda uydunun alıcı sistemi </w:t>
      </w:r>
      <w:proofErr w:type="spellStart"/>
      <w:r>
        <w:rPr>
          <w:rFonts w:ascii="apple-system;BlinkMacSystemFont" w:hAnsi="apple-system;BlinkMacSystemFont"/>
        </w:rPr>
        <w:t>doppler</w:t>
      </w:r>
      <w:proofErr w:type="spellEnd"/>
      <w:r>
        <w:rPr>
          <w:rFonts w:ascii="apple-system;BlinkMacSystemFont" w:hAnsi="apple-system;BlinkMacSystemFont"/>
        </w:rPr>
        <w:t xml:space="preserve"> etkisine maruz kaldığı için Yer’den gönderilen sabit frekansı takip edemez. Otomatik izleme sistemleri bu kaymayı </w:t>
      </w:r>
      <w:proofErr w:type="spellStart"/>
      <w:r>
        <w:rPr>
          <w:rFonts w:ascii="apple-system;BlinkMacSystemFont" w:hAnsi="apple-system;BlinkMacSystemFont"/>
        </w:rPr>
        <w:t>tolere</w:t>
      </w:r>
      <w:proofErr w:type="spellEnd"/>
      <w:r>
        <w:rPr>
          <w:rFonts w:ascii="apple-system;BlinkMacSystemFont" w:hAnsi="apple-system;BlinkMacSystemFont"/>
        </w:rPr>
        <w:t xml:space="preserve"> edecek şekilde gönderme (</w:t>
      </w:r>
      <w:proofErr w:type="spellStart"/>
      <w:r>
        <w:rPr>
          <w:rFonts w:ascii="apple-system;BlinkMacSystemFont" w:hAnsi="apple-system;BlinkMacSystemFont"/>
        </w:rPr>
        <w:t>Uplink</w:t>
      </w:r>
      <w:proofErr w:type="spellEnd"/>
      <w:r>
        <w:rPr>
          <w:rFonts w:ascii="apple-system;BlinkMacSystemFont" w:hAnsi="apple-system;BlinkMacSystemFont"/>
        </w:rPr>
        <w:t>-TX) frekansınızı kaydırır.</w:t>
      </w:r>
    </w:p>
    <w:p w:rsidR="004F0905" w:rsidRDefault="005B0730" w:rsidP="00F140CD">
      <w:pPr>
        <w:spacing w:line="360" w:lineRule="auto"/>
        <w:ind w:firstLine="567"/>
        <w:jc w:val="both"/>
      </w:pPr>
      <w:r>
        <w:rPr>
          <w:rFonts w:ascii="apple-system;BlinkMacSystemFont" w:hAnsi="apple-system;BlinkMacSystemFont"/>
        </w:rPr>
        <w:t xml:space="preserve">Bilgisayar kontrollü cihazlarda bu işlem otomatik olarak </w:t>
      </w:r>
      <w:proofErr w:type="spellStart"/>
      <w:r>
        <w:rPr>
          <w:rFonts w:ascii="apple-system;BlinkMacSystemFont" w:hAnsi="apple-system;BlinkMacSystemFont"/>
        </w:rPr>
        <w:t>tolere</w:t>
      </w:r>
      <w:proofErr w:type="spellEnd"/>
      <w:r>
        <w:rPr>
          <w:rFonts w:ascii="apple-system;BlinkMacSystemFont" w:hAnsi="apple-system;BlinkMacSystemFont"/>
        </w:rPr>
        <w:t xml:space="preserve"> edilir. Bilgisayar hem rotor sistemini kontrol ederek antenlerin uydun </w:t>
      </w:r>
      <w:proofErr w:type="spellStart"/>
      <w:r>
        <w:rPr>
          <w:rFonts w:ascii="apple-system;BlinkMacSystemFont" w:hAnsi="apple-system;BlinkMacSystemFont"/>
        </w:rPr>
        <w:t>azimuth</w:t>
      </w:r>
      <w:proofErr w:type="spellEnd"/>
      <w:r>
        <w:rPr>
          <w:rFonts w:ascii="apple-system;BlinkMacSystemFont" w:hAnsi="apple-system;BlinkMacSystemFont"/>
        </w:rPr>
        <w:t xml:space="preserve"> ve </w:t>
      </w:r>
      <w:proofErr w:type="spellStart"/>
      <w:r>
        <w:rPr>
          <w:rFonts w:ascii="apple-system;BlinkMacSystemFont" w:hAnsi="apple-system;BlinkMacSystemFont"/>
        </w:rPr>
        <w:t>elevasyon</w:t>
      </w:r>
      <w:proofErr w:type="spellEnd"/>
      <w:r>
        <w:rPr>
          <w:rFonts w:ascii="apple-system;BlinkMacSystemFont" w:hAnsi="apple-system;BlinkMacSystemFont"/>
        </w:rPr>
        <w:t xml:space="preserve"> yüksekliğinde kalmasını hem de alma (</w:t>
      </w:r>
      <w:proofErr w:type="spellStart"/>
      <w:r>
        <w:rPr>
          <w:rFonts w:ascii="apple-system;BlinkMacSystemFont" w:hAnsi="apple-system;BlinkMacSystemFont"/>
        </w:rPr>
        <w:t>Downlink</w:t>
      </w:r>
      <w:proofErr w:type="spellEnd"/>
      <w:r>
        <w:rPr>
          <w:rFonts w:ascii="apple-system;BlinkMacSystemFont" w:hAnsi="apple-system;BlinkMacSystemFont"/>
        </w:rPr>
        <w:t xml:space="preserve"> –RX) ve gönderme (</w:t>
      </w:r>
      <w:proofErr w:type="spellStart"/>
      <w:r>
        <w:rPr>
          <w:rFonts w:ascii="apple-system;BlinkMacSystemFont" w:hAnsi="apple-system;BlinkMacSystemFont"/>
        </w:rPr>
        <w:t>Uplink</w:t>
      </w:r>
      <w:proofErr w:type="spellEnd"/>
      <w:r>
        <w:rPr>
          <w:rFonts w:ascii="apple-system;BlinkMacSystemFont" w:hAnsi="apple-system;BlinkMacSystemFont"/>
        </w:rPr>
        <w:t>- TX) frekansının değişmesini sağlamaktadır.</w:t>
      </w:r>
    </w:p>
    <w:p w:rsidR="004F0905" w:rsidRPr="00F508E9" w:rsidRDefault="005B0730" w:rsidP="00F508E9">
      <w:pPr>
        <w:pStyle w:val="Heading2"/>
        <w:numPr>
          <w:ilvl w:val="2"/>
          <w:numId w:val="2"/>
        </w:numPr>
        <w:tabs>
          <w:tab w:val="left" w:pos="567"/>
        </w:tabs>
        <w:ind w:right="-567"/>
        <w:rPr>
          <w:rFonts w:cstheme="minorHAnsi"/>
          <w:szCs w:val="28"/>
        </w:rPr>
      </w:pPr>
      <w:bookmarkStart w:id="26" w:name="_Toc23144140"/>
      <w:r w:rsidRPr="00F508E9">
        <w:rPr>
          <w:rFonts w:cstheme="minorHAnsi"/>
          <w:szCs w:val="28"/>
        </w:rPr>
        <w:t>Mevcut Amatör LEO Uyduları</w:t>
      </w:r>
      <w:bookmarkEnd w:id="26"/>
    </w:p>
    <w:p w:rsidR="004F0905" w:rsidRDefault="005B0730" w:rsidP="00F508E9">
      <w:pPr>
        <w:spacing w:line="360" w:lineRule="auto"/>
        <w:ind w:firstLine="567"/>
        <w:jc w:val="both"/>
      </w:pPr>
      <w:r>
        <w:rPr>
          <w:rFonts w:ascii="apple-system;BlinkMacSystemFont" w:hAnsi="apple-system;BlinkMacSystemFont"/>
        </w:rPr>
        <w:t xml:space="preserve">İzlediğimiz amatör uydular yapılış ve kendilerinde beklenen görevlere göre değişik haberleşme sistem ve </w:t>
      </w:r>
      <w:proofErr w:type="spellStart"/>
      <w:r>
        <w:rPr>
          <w:rFonts w:ascii="apple-system;BlinkMacSystemFont" w:hAnsi="apple-system;BlinkMacSystemFont"/>
        </w:rPr>
        <w:t>modları</w:t>
      </w:r>
      <w:proofErr w:type="spellEnd"/>
      <w:r>
        <w:rPr>
          <w:rFonts w:ascii="apple-system;BlinkMacSystemFont" w:hAnsi="apple-system;BlinkMacSystemFont"/>
        </w:rPr>
        <w:t xml:space="preserve"> kullansa da öne çıkan seçenekler genellikle şunlardır;</w:t>
      </w:r>
    </w:p>
    <w:p w:rsidR="004F0905" w:rsidRDefault="005B0730" w:rsidP="00F508E9">
      <w:pPr>
        <w:spacing w:line="360" w:lineRule="auto"/>
        <w:ind w:firstLine="567"/>
        <w:jc w:val="both"/>
      </w:pPr>
      <w:r>
        <w:t xml:space="preserve">– </w:t>
      </w:r>
      <w:r>
        <w:rPr>
          <w:rFonts w:ascii="apple-system;BlinkMacSystemFont" w:hAnsi="apple-system;BlinkMacSystemFont"/>
        </w:rPr>
        <w:t>İşaretçi (</w:t>
      </w:r>
      <w:proofErr w:type="spellStart"/>
      <w:r>
        <w:rPr>
          <w:rFonts w:ascii="apple-system;BlinkMacSystemFont" w:hAnsi="apple-system;BlinkMacSystemFont"/>
        </w:rPr>
        <w:t>beacon</w:t>
      </w:r>
      <w:proofErr w:type="spellEnd"/>
      <w:r>
        <w:rPr>
          <w:rFonts w:ascii="apple-system;BlinkMacSystemFont" w:hAnsi="apple-system;BlinkMacSystemFont"/>
        </w:rPr>
        <w:t xml:space="preserve"> sinyalleri ve bazı basit telemetre verileri için) sürekli taşıyıcı dalga (Carrier </w:t>
      </w:r>
      <w:proofErr w:type="spellStart"/>
      <w:r>
        <w:rPr>
          <w:rFonts w:ascii="apple-system;BlinkMacSystemFont" w:hAnsi="apple-system;BlinkMacSystemFont"/>
        </w:rPr>
        <w:t>Wave</w:t>
      </w:r>
      <w:proofErr w:type="spellEnd"/>
      <w:r>
        <w:rPr>
          <w:rFonts w:ascii="apple-system;BlinkMacSystemFont" w:hAnsi="apple-system;BlinkMacSystemFont"/>
        </w:rPr>
        <w:t>-CW),</w:t>
      </w:r>
    </w:p>
    <w:p w:rsidR="004F0905" w:rsidRDefault="005B0730" w:rsidP="00F508E9">
      <w:pPr>
        <w:spacing w:line="360" w:lineRule="auto"/>
        <w:ind w:firstLine="567"/>
        <w:jc w:val="both"/>
      </w:pPr>
      <w:r>
        <w:t xml:space="preserve">– </w:t>
      </w:r>
      <w:r>
        <w:rPr>
          <w:rFonts w:ascii="apple-system;BlinkMacSystemFont" w:hAnsi="apple-system;BlinkMacSystemFont"/>
        </w:rPr>
        <w:t>Resim aktarma için yavaş taramalı televizyon (</w:t>
      </w:r>
      <w:proofErr w:type="spellStart"/>
      <w:r>
        <w:rPr>
          <w:rFonts w:ascii="apple-system;BlinkMacSystemFont" w:hAnsi="apple-system;BlinkMacSystemFont"/>
        </w:rPr>
        <w:t>Slow</w:t>
      </w:r>
      <w:proofErr w:type="spellEnd"/>
      <w:r>
        <w:rPr>
          <w:rFonts w:ascii="apple-system;BlinkMacSystemFont" w:hAnsi="apple-system;BlinkMacSystemFont"/>
        </w:rPr>
        <w:t xml:space="preserve"> </w:t>
      </w:r>
      <w:proofErr w:type="spellStart"/>
      <w:r>
        <w:rPr>
          <w:rFonts w:ascii="apple-system;BlinkMacSystemFont" w:hAnsi="apple-system;BlinkMacSystemFont"/>
        </w:rPr>
        <w:t>Scan</w:t>
      </w:r>
      <w:proofErr w:type="spellEnd"/>
      <w:r>
        <w:rPr>
          <w:rFonts w:ascii="apple-system;BlinkMacSystemFont" w:hAnsi="apple-system;BlinkMacSystemFont"/>
        </w:rPr>
        <w:t xml:space="preserve"> TV-SSTV ve </w:t>
      </w:r>
      <w:proofErr w:type="spellStart"/>
      <w:r>
        <w:rPr>
          <w:rFonts w:ascii="apple-system;BlinkMacSystemFont" w:hAnsi="apple-system;BlinkMacSystemFont"/>
        </w:rPr>
        <w:t>ISS’de</w:t>
      </w:r>
      <w:proofErr w:type="spellEnd"/>
      <w:r>
        <w:rPr>
          <w:rFonts w:ascii="apple-system;BlinkMacSystemFont" w:hAnsi="apple-system;BlinkMacSystemFont"/>
        </w:rPr>
        <w:t xml:space="preserve"> </w:t>
      </w:r>
      <w:proofErr w:type="spellStart"/>
      <w:r>
        <w:rPr>
          <w:rFonts w:ascii="apple-system;BlinkMacSystemFont" w:hAnsi="apple-system;BlinkMacSystemFont"/>
        </w:rPr>
        <w:t>HamVideo</w:t>
      </w:r>
      <w:proofErr w:type="spellEnd"/>
      <w:r>
        <w:rPr>
          <w:rFonts w:ascii="apple-system;BlinkMacSystemFont" w:hAnsi="apple-system;BlinkMacSystemFont"/>
        </w:rPr>
        <w:t xml:space="preserve"> </w:t>
      </w:r>
      <w:proofErr w:type="spellStart"/>
      <w:r>
        <w:rPr>
          <w:rFonts w:ascii="apple-system;BlinkMacSystemFont" w:hAnsi="apple-system;BlinkMacSystemFont"/>
        </w:rPr>
        <w:t>Digital</w:t>
      </w:r>
      <w:proofErr w:type="spellEnd"/>
      <w:r>
        <w:rPr>
          <w:rFonts w:ascii="apple-system;BlinkMacSystemFont" w:hAnsi="apple-system;BlinkMacSystemFont"/>
        </w:rPr>
        <w:t xml:space="preserve"> TV 2395 MHz)</w:t>
      </w:r>
    </w:p>
    <w:p w:rsidR="004F0905" w:rsidRDefault="005B0730" w:rsidP="00F508E9">
      <w:pPr>
        <w:spacing w:line="360" w:lineRule="auto"/>
        <w:ind w:firstLine="567"/>
        <w:jc w:val="both"/>
      </w:pPr>
      <w:r>
        <w:lastRenderedPageBreak/>
        <w:t xml:space="preserve">– </w:t>
      </w:r>
      <w:r>
        <w:rPr>
          <w:rFonts w:ascii="apple-system;BlinkMacSystemFont" w:hAnsi="apple-system;BlinkMacSystemFont"/>
        </w:rPr>
        <w:t xml:space="preserve">Sayısal radyo </w:t>
      </w:r>
      <w:proofErr w:type="spellStart"/>
      <w:r>
        <w:rPr>
          <w:rFonts w:ascii="apple-system;BlinkMacSystemFont" w:hAnsi="apple-system;BlinkMacSystemFont"/>
        </w:rPr>
        <w:t>modları</w:t>
      </w:r>
      <w:proofErr w:type="spellEnd"/>
      <w:r>
        <w:rPr>
          <w:rFonts w:ascii="apple-system;BlinkMacSystemFont" w:hAnsi="apple-system;BlinkMacSystemFont"/>
        </w:rPr>
        <w:t xml:space="preserve"> (PSK31, GMSK, AFSK, APRS),</w:t>
      </w:r>
    </w:p>
    <w:p w:rsidR="004F0905" w:rsidRDefault="005B0730" w:rsidP="00F508E9">
      <w:pPr>
        <w:spacing w:line="360" w:lineRule="auto"/>
        <w:ind w:firstLine="567"/>
        <w:jc w:val="both"/>
      </w:pPr>
      <w:r>
        <w:t xml:space="preserve">– </w:t>
      </w:r>
      <w:r>
        <w:rPr>
          <w:rFonts w:ascii="apple-system;BlinkMacSystemFont" w:hAnsi="apple-system;BlinkMacSystemFont"/>
        </w:rPr>
        <w:t>Tek (</w:t>
      </w:r>
      <w:proofErr w:type="spellStart"/>
      <w:r>
        <w:rPr>
          <w:rFonts w:ascii="apple-system;BlinkMacSystemFont" w:hAnsi="apple-system;BlinkMacSystemFont"/>
        </w:rPr>
        <w:t>Digitalker</w:t>
      </w:r>
      <w:proofErr w:type="spellEnd"/>
      <w:r>
        <w:rPr>
          <w:rFonts w:ascii="apple-system;BlinkMacSystemFont" w:hAnsi="apple-system;BlinkMacSystemFont"/>
        </w:rPr>
        <w:t>) veya çift yönlü (QSO) ses haberleşmesi, bazı işaretçi (</w:t>
      </w:r>
      <w:proofErr w:type="spellStart"/>
      <w:r>
        <w:rPr>
          <w:rFonts w:ascii="apple-system;BlinkMacSystemFont" w:hAnsi="apple-system;BlinkMacSystemFont"/>
        </w:rPr>
        <w:t>beacon</w:t>
      </w:r>
      <w:proofErr w:type="spellEnd"/>
      <w:r>
        <w:rPr>
          <w:rFonts w:ascii="apple-system;BlinkMacSystemFont" w:hAnsi="apple-system;BlinkMacSystemFont"/>
        </w:rPr>
        <w:t xml:space="preserve">) uygulamaları (genellikle FM </w:t>
      </w:r>
      <w:proofErr w:type="spellStart"/>
      <w:r>
        <w:rPr>
          <w:rFonts w:ascii="apple-system;BlinkMacSystemFont" w:hAnsi="apple-system;BlinkMacSystemFont"/>
        </w:rPr>
        <w:t>modunda</w:t>
      </w:r>
      <w:proofErr w:type="spellEnd"/>
      <w:r>
        <w:rPr>
          <w:rFonts w:ascii="apple-system;BlinkMacSystemFont" w:hAnsi="apple-system;BlinkMacSystemFont"/>
        </w:rPr>
        <w:t>).</w:t>
      </w:r>
    </w:p>
    <w:p w:rsidR="004F0905" w:rsidRPr="00F508E9" w:rsidRDefault="005B0730" w:rsidP="00F508E9">
      <w:pPr>
        <w:spacing w:line="360" w:lineRule="auto"/>
        <w:ind w:firstLine="567"/>
        <w:jc w:val="both"/>
      </w:pPr>
      <w:r>
        <w:rPr>
          <w:rFonts w:ascii="apple-system;BlinkMacSystemFont" w:hAnsi="apple-system;BlinkMacSystemFont"/>
        </w:rPr>
        <w:t xml:space="preserve">Bunların dışında özendirme, deneysel ve özel çalışma altında çok kısa süreli, genellikle de Uluslararası Uzay İstasyonu’ndan bırakılan basit yapılı çalışmalarda mevcuttur. Bunlara örnek olarak içinde haberleşme sistemi bulunan </w:t>
      </w:r>
      <w:proofErr w:type="spellStart"/>
      <w:r>
        <w:rPr>
          <w:rFonts w:ascii="apple-system;BlinkMacSystemFont" w:hAnsi="apple-system;BlinkMacSystemFont"/>
        </w:rPr>
        <w:t>SuitSat</w:t>
      </w:r>
      <w:proofErr w:type="spellEnd"/>
      <w:r>
        <w:rPr>
          <w:rFonts w:ascii="apple-system;BlinkMacSystemFont" w:hAnsi="apple-system;BlinkMacSystemFont"/>
        </w:rPr>
        <w:t xml:space="preserve"> adı verilen boş astronot elbisesinin uzay boşluğuna bırakılması örnek olarak gösterilebilir.</w:t>
      </w:r>
    </w:p>
    <w:p w:rsidR="004F0905" w:rsidRDefault="005B0730">
      <w:pPr>
        <w:pStyle w:val="Heading2"/>
        <w:numPr>
          <w:ilvl w:val="1"/>
          <w:numId w:val="2"/>
        </w:numPr>
        <w:tabs>
          <w:tab w:val="left" w:pos="567"/>
        </w:tabs>
        <w:ind w:right="-567"/>
      </w:pPr>
      <w:bookmarkStart w:id="27" w:name="_Toc93824931"/>
      <w:bookmarkStart w:id="28" w:name="_Toc23144141"/>
      <w:r>
        <w:rPr>
          <w:rFonts w:cstheme="minorHAnsi"/>
          <w:szCs w:val="28"/>
        </w:rPr>
        <w:t>Y</w:t>
      </w:r>
      <w:bookmarkEnd w:id="27"/>
      <w:r>
        <w:rPr>
          <w:rFonts w:cstheme="minorHAnsi"/>
          <w:szCs w:val="28"/>
        </w:rPr>
        <w:t>er Kontrol İstasyonu Bileşenleri</w:t>
      </w:r>
      <w:bookmarkEnd w:id="28"/>
    </w:p>
    <w:p w:rsidR="004F0905" w:rsidRDefault="005B0730" w:rsidP="00F508E9">
      <w:pPr>
        <w:spacing w:line="360" w:lineRule="auto"/>
        <w:ind w:firstLine="567"/>
        <w:jc w:val="both"/>
      </w:pPr>
      <w:r>
        <w:t xml:space="preserve">Küp uydular 2010 yılı ve sonrasında, özellikle eğitim kurumlarının yaptığı, uydu çalışmalarında oldukça önemli bir yer tutmaktadır. Uzay ortamı için </w:t>
      </w:r>
      <w:proofErr w:type="spellStart"/>
      <w:r>
        <w:t>geliştirlen</w:t>
      </w:r>
      <w:proofErr w:type="spellEnd"/>
      <w:r>
        <w:t xml:space="preserve"> teknolojilerin öncelikli, düşük maliyetli ve hızlı bir şekilde üretilebilmesi amacıyla; yüksek maliyetli ve yüksek yörüngeli büyük uydular yerine daha alçak yörüngelerdeki ve küçük uydularla gerçekleştirilmesi etkin olarak benimsenmiş bir yaklaşımdır.</w:t>
      </w:r>
    </w:p>
    <w:p w:rsidR="004F0905" w:rsidRDefault="005B0730">
      <w:pPr>
        <w:spacing w:line="360" w:lineRule="auto"/>
        <w:ind w:firstLine="567"/>
        <w:jc w:val="both"/>
      </w:pPr>
      <w:r>
        <w:t xml:space="preserve">LEO uyduların takip edilebilmesi amacıyla kurulacak yer istasyonu kapsamında; </w:t>
      </w:r>
    </w:p>
    <w:p w:rsidR="004F0905" w:rsidRDefault="005B0730">
      <w:pPr>
        <w:numPr>
          <w:ilvl w:val="0"/>
          <w:numId w:val="4"/>
        </w:numPr>
        <w:spacing w:line="360" w:lineRule="auto"/>
        <w:jc w:val="both"/>
      </w:pPr>
      <w:r>
        <w:t xml:space="preserve">Uydunun yönetilmesi için gerekli </w:t>
      </w:r>
      <w:proofErr w:type="spellStart"/>
      <w:r>
        <w:t>telekomut</w:t>
      </w:r>
      <w:proofErr w:type="spellEnd"/>
      <w:r>
        <w:t xml:space="preserve"> gönderme/alma işlemini yapabilecek birimler</w:t>
      </w:r>
    </w:p>
    <w:p w:rsidR="004F0905" w:rsidRDefault="005B0730">
      <w:pPr>
        <w:numPr>
          <w:ilvl w:val="0"/>
          <w:numId w:val="4"/>
        </w:numPr>
        <w:spacing w:line="360" w:lineRule="auto"/>
        <w:jc w:val="both"/>
      </w:pPr>
      <w:r>
        <w:t>Uydunun kendisi ve faydalı yükü ile ilgili olarak alınması gereken telemetre bilgilerini alabilecek birimler</w:t>
      </w:r>
    </w:p>
    <w:p w:rsidR="004F0905" w:rsidRDefault="005B0730">
      <w:pPr>
        <w:numPr>
          <w:ilvl w:val="0"/>
          <w:numId w:val="4"/>
        </w:numPr>
        <w:spacing w:line="360" w:lineRule="auto"/>
        <w:jc w:val="both"/>
      </w:pPr>
      <w:r>
        <w:t xml:space="preserve">Anten ve yönlendirme birimleri </w:t>
      </w:r>
    </w:p>
    <w:p w:rsidR="004F0905" w:rsidRDefault="005B0730">
      <w:pPr>
        <w:numPr>
          <w:ilvl w:val="0"/>
          <w:numId w:val="4"/>
        </w:numPr>
        <w:spacing w:line="360" w:lineRule="auto"/>
        <w:jc w:val="both"/>
      </w:pPr>
      <w:r>
        <w:t>Ve tüm bu sistemleri yöneten yazılım bileşenleri yer alır.</w:t>
      </w:r>
    </w:p>
    <w:p w:rsidR="004F0905" w:rsidRDefault="004F0905">
      <w:pPr>
        <w:spacing w:line="360" w:lineRule="auto"/>
        <w:ind w:firstLine="567"/>
        <w:jc w:val="both"/>
      </w:pPr>
    </w:p>
    <w:p w:rsidR="004F0905" w:rsidRDefault="005B0730" w:rsidP="00A722D9">
      <w:pPr>
        <w:spacing w:line="360" w:lineRule="auto"/>
        <w:ind w:firstLine="567"/>
        <w:jc w:val="center"/>
      </w:pPr>
      <w:r>
        <w:rPr>
          <w:noProof/>
        </w:rPr>
        <w:lastRenderedPageBreak/>
        <w:drawing>
          <wp:inline distT="0" distB="0" distL="0" distR="0">
            <wp:extent cx="4892675" cy="2752090"/>
            <wp:effectExtent l="0" t="0" r="0" b="0"/>
            <wp:docPr id="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pic:cNvPicPr>
                      <a:picLocks noChangeAspect="1" noChangeArrowheads="1"/>
                    </pic:cNvPicPr>
                  </pic:nvPicPr>
                  <pic:blipFill>
                    <a:blip r:embed="rId15"/>
                    <a:stretch>
                      <a:fillRect/>
                    </a:stretch>
                  </pic:blipFill>
                  <pic:spPr bwMode="auto">
                    <a:xfrm>
                      <a:off x="0" y="0"/>
                      <a:ext cx="4892675" cy="2752090"/>
                    </a:xfrm>
                    <a:prstGeom prst="rect">
                      <a:avLst/>
                    </a:prstGeom>
                  </pic:spPr>
                </pic:pic>
              </a:graphicData>
            </a:graphic>
          </wp:inline>
        </w:drawing>
      </w:r>
    </w:p>
    <w:p w:rsidR="004F0905" w:rsidRPr="00F508E9" w:rsidRDefault="00F508E9" w:rsidP="00F508E9">
      <w:pPr>
        <w:pStyle w:val="Caption"/>
        <w:rPr>
          <w:rFonts w:cstheme="minorHAnsi"/>
        </w:rPr>
      </w:pPr>
      <w:bookmarkStart w:id="29" w:name="_Toc23144163"/>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3</w:t>
      </w:r>
      <w:r w:rsidRPr="002D28D2">
        <w:rPr>
          <w:rFonts w:cstheme="minorHAnsi"/>
          <w:noProof/>
        </w:rPr>
        <w:fldChar w:fldCharType="end"/>
      </w:r>
      <w:r w:rsidRPr="002D28D2">
        <w:rPr>
          <w:rFonts w:cstheme="minorHAnsi"/>
        </w:rPr>
        <w:t xml:space="preserve"> </w:t>
      </w:r>
      <w:r w:rsidR="005B0730" w:rsidRPr="00F508E9">
        <w:rPr>
          <w:rFonts w:cstheme="minorHAnsi"/>
        </w:rPr>
        <w:t>Yer Kontrol İstasyonu İstasyon Odası Bileşenleri</w:t>
      </w:r>
      <w:bookmarkEnd w:id="29"/>
    </w:p>
    <w:p w:rsidR="004F0905" w:rsidRDefault="004F0905">
      <w:pPr>
        <w:spacing w:line="360" w:lineRule="auto"/>
        <w:ind w:firstLine="567"/>
        <w:jc w:val="both"/>
      </w:pPr>
    </w:p>
    <w:p w:rsidR="004F0905" w:rsidRPr="00F508E9" w:rsidRDefault="005B0730" w:rsidP="00F508E9">
      <w:pPr>
        <w:pStyle w:val="Caption"/>
        <w:rPr>
          <w:rFonts w:cstheme="minorHAnsi"/>
        </w:rPr>
      </w:pPr>
      <w:bookmarkStart w:id="30" w:name="_Toc23144164"/>
      <w:r w:rsidRPr="00F508E9">
        <w:rPr>
          <w:rFonts w:cstheme="minorHAnsi"/>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941060" cy="3216910"/>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16"/>
                    <a:stretch>
                      <a:fillRect/>
                    </a:stretch>
                  </pic:blipFill>
                  <pic:spPr bwMode="auto">
                    <a:xfrm>
                      <a:off x="0" y="0"/>
                      <a:ext cx="5941060" cy="3216910"/>
                    </a:xfrm>
                    <a:prstGeom prst="rect">
                      <a:avLst/>
                    </a:prstGeom>
                  </pic:spPr>
                </pic:pic>
              </a:graphicData>
            </a:graphic>
          </wp:anchor>
        </w:drawing>
      </w:r>
      <w:r w:rsidR="00F508E9" w:rsidRPr="00F508E9">
        <w:rPr>
          <w:rFonts w:cstheme="minorHAnsi"/>
        </w:rPr>
        <w:t xml:space="preserve"> </w:t>
      </w:r>
      <w:r w:rsidR="00F508E9" w:rsidRPr="002D28D2">
        <w:rPr>
          <w:rFonts w:cstheme="minorHAnsi"/>
        </w:rPr>
        <w:t xml:space="preserve">Şekil </w:t>
      </w:r>
      <w:r w:rsidR="00F508E9" w:rsidRPr="002D28D2">
        <w:rPr>
          <w:rFonts w:cstheme="minorHAnsi"/>
        </w:rPr>
        <w:fldChar w:fldCharType="begin"/>
      </w:r>
      <w:r w:rsidR="00F508E9" w:rsidRPr="002D28D2">
        <w:rPr>
          <w:rFonts w:cstheme="minorHAnsi"/>
        </w:rPr>
        <w:instrText xml:space="preserve"> SEQ Şekil \* ARABIC </w:instrText>
      </w:r>
      <w:r w:rsidR="00F508E9" w:rsidRPr="002D28D2">
        <w:rPr>
          <w:rFonts w:cstheme="minorHAnsi"/>
        </w:rPr>
        <w:fldChar w:fldCharType="separate"/>
      </w:r>
      <w:r w:rsidR="00F508E9">
        <w:rPr>
          <w:rFonts w:cstheme="minorHAnsi"/>
          <w:noProof/>
        </w:rPr>
        <w:t>4</w:t>
      </w:r>
      <w:r w:rsidR="00F508E9" w:rsidRPr="002D28D2">
        <w:rPr>
          <w:rFonts w:cstheme="minorHAnsi"/>
          <w:noProof/>
        </w:rPr>
        <w:fldChar w:fldCharType="end"/>
      </w:r>
      <w:r w:rsidR="00F508E9" w:rsidRPr="002D28D2">
        <w:rPr>
          <w:rFonts w:cstheme="minorHAnsi"/>
        </w:rPr>
        <w:t xml:space="preserve"> </w:t>
      </w:r>
      <w:r w:rsidRPr="00F508E9">
        <w:rPr>
          <w:rFonts w:cstheme="minorHAnsi"/>
        </w:rPr>
        <w:t>Yer Kontrol İstasyonu Çatı Bileşenleri</w:t>
      </w:r>
      <w:bookmarkEnd w:id="30"/>
    </w:p>
    <w:p w:rsidR="004F0905" w:rsidRDefault="004F0905" w:rsidP="00F508E9">
      <w:pPr>
        <w:spacing w:line="360" w:lineRule="auto"/>
        <w:jc w:val="both"/>
      </w:pPr>
    </w:p>
    <w:p w:rsidR="004F0905" w:rsidRDefault="005B0730" w:rsidP="00F508E9">
      <w:pPr>
        <w:spacing w:line="360" w:lineRule="auto"/>
        <w:ind w:firstLine="567"/>
        <w:jc w:val="both"/>
      </w:pPr>
      <w:r>
        <w:lastRenderedPageBreak/>
        <w:t>Doküman içerisinde ilgili bölümlerde bu alt birimler için önerilen cihazların marka ve modelleri, birbirleri ile karşılaştırmaları, avantajları/dezavantajları ile birlikte genel işletim esasları da ele alınacaktır.</w:t>
      </w:r>
    </w:p>
    <w:p w:rsidR="004F0905" w:rsidRDefault="005B0730">
      <w:pPr>
        <w:pStyle w:val="Heading2"/>
        <w:numPr>
          <w:ilvl w:val="1"/>
          <w:numId w:val="2"/>
        </w:numPr>
        <w:tabs>
          <w:tab w:val="left" w:pos="567"/>
        </w:tabs>
        <w:ind w:right="-567"/>
      </w:pPr>
      <w:bookmarkStart w:id="31" w:name="_Toc938249311"/>
      <w:bookmarkStart w:id="32" w:name="_Toc23144142"/>
      <w:r>
        <w:rPr>
          <w:rFonts w:cstheme="minorHAnsi"/>
          <w:szCs w:val="28"/>
        </w:rPr>
        <w:t>T</w:t>
      </w:r>
      <w:bookmarkEnd w:id="31"/>
      <w:r>
        <w:rPr>
          <w:rFonts w:cstheme="minorHAnsi"/>
          <w:szCs w:val="28"/>
        </w:rPr>
        <w:t>EMEL KAVRAMLAR VE GEREKSİNİMLER</w:t>
      </w:r>
      <w:bookmarkEnd w:id="32"/>
    </w:p>
    <w:p w:rsidR="004F0905" w:rsidRDefault="005B0730" w:rsidP="00F508E9">
      <w:pPr>
        <w:spacing w:line="360" w:lineRule="auto"/>
        <w:ind w:firstLine="567"/>
        <w:jc w:val="both"/>
      </w:pPr>
      <w:r>
        <w:t>Doküman içerisinde ilgili bölümlerde bu alt birimler için önerilen cihazların marka ve modelleri, birbirleri ile karşılaştırmaları, avantajları/dezavantajları ile birlikte genel işletim esasları da ele alınacaktır.</w:t>
      </w:r>
    </w:p>
    <w:p w:rsidR="004F0905" w:rsidRDefault="005B0730">
      <w:pPr>
        <w:pStyle w:val="Heading2"/>
        <w:numPr>
          <w:ilvl w:val="2"/>
          <w:numId w:val="2"/>
        </w:numPr>
        <w:tabs>
          <w:tab w:val="left" w:pos="567"/>
        </w:tabs>
        <w:ind w:right="-567"/>
        <w:rPr>
          <w:rFonts w:cstheme="minorHAnsi"/>
          <w:szCs w:val="28"/>
        </w:rPr>
      </w:pPr>
      <w:bookmarkStart w:id="33" w:name="_Toc23144143"/>
      <w:r>
        <w:rPr>
          <w:rFonts w:cstheme="minorHAnsi"/>
          <w:szCs w:val="28"/>
        </w:rPr>
        <w:t>İSTASYON BİNASI NOKTASININ GENEL ÖZELLİKLERİ</w:t>
      </w:r>
      <w:bookmarkEnd w:id="33"/>
    </w:p>
    <w:p w:rsidR="004F0905" w:rsidRDefault="005B0730" w:rsidP="00F508E9">
      <w:pPr>
        <w:spacing w:line="360" w:lineRule="auto"/>
        <w:ind w:firstLine="567"/>
        <w:jc w:val="both"/>
      </w:pPr>
      <w:r>
        <w:t>İstasyonun kurulacağı noktanın temel olarak aşağıda belirtilen özellikleri taşıması önerilir;</w:t>
      </w:r>
    </w:p>
    <w:p w:rsidR="004F0905" w:rsidRDefault="005B0730">
      <w:pPr>
        <w:numPr>
          <w:ilvl w:val="0"/>
          <w:numId w:val="5"/>
        </w:numPr>
        <w:tabs>
          <w:tab w:val="left" w:pos="567"/>
        </w:tabs>
        <w:spacing w:line="360" w:lineRule="auto"/>
        <w:jc w:val="both"/>
      </w:pPr>
      <w:r>
        <w:t xml:space="preserve">İyi bir anten kalkış </w:t>
      </w:r>
      <w:proofErr w:type="spellStart"/>
      <w:r>
        <w:t>çışısına</w:t>
      </w:r>
      <w:proofErr w:type="spellEnd"/>
      <w:r>
        <w:t xml:space="preserve"> (</w:t>
      </w:r>
      <w:proofErr w:type="spellStart"/>
      <w:r>
        <w:t>take-off</w:t>
      </w:r>
      <w:proofErr w:type="spellEnd"/>
      <w:r>
        <w:t xml:space="preserve"> </w:t>
      </w:r>
      <w:proofErr w:type="spellStart"/>
      <w:r>
        <w:t>angle</w:t>
      </w:r>
      <w:proofErr w:type="spellEnd"/>
      <w:r>
        <w:t>) sahip olmalıdır. Yani her yönde ufuk hattını görmeli ve ufuk hattı ile olan açısı olabildiğince düşük olmalıdır. Bu bağlamda istasyon noktasının çukur içinde bulunan bir bölge ya da bir dağ yamacı yerine mümkün olabildiğince her yönü açık bir tepe veya dağ üzerinde yer alması gözlem ve iletişim süresini arttıracaktır. Ufuk açısının yatay eksenle yaptığı açıdaki her bir derecelik değişim (en uzun geçişte, 15 dakika) yaklaşık 10 saniyelik bir fark ve mesafe olarak 70 km daha uzaktan dinlemeye başlama şansı verecektir. Ortalama olarak dağ yamacındaki bir istasyon ile tepe üzerindeki bir istasyonun toplam haberleşme süresinde %50’ye yakın farklılıklar oluşabilmektedir.</w:t>
      </w:r>
    </w:p>
    <w:p w:rsidR="004F0905" w:rsidRDefault="005B0730">
      <w:pPr>
        <w:numPr>
          <w:ilvl w:val="0"/>
          <w:numId w:val="5"/>
        </w:numPr>
        <w:tabs>
          <w:tab w:val="left" w:pos="567"/>
        </w:tabs>
        <w:spacing w:line="360" w:lineRule="auto"/>
        <w:jc w:val="both"/>
      </w:pPr>
      <w:r>
        <w:t xml:space="preserve">İstasyon noktası GSM baz istasyonları, TV vericileri, Orta ve Yüksek gerilim dağıtım trafoları, yüksek gerilim hatları, Kablo TV aktarma kuruları, </w:t>
      </w:r>
      <w:proofErr w:type="spellStart"/>
      <w:r>
        <w:t>Telekominikasyon</w:t>
      </w:r>
      <w:proofErr w:type="spellEnd"/>
      <w:r>
        <w:t xml:space="preserve"> (DSL, VDSL, </w:t>
      </w:r>
      <w:proofErr w:type="spellStart"/>
      <w:r>
        <w:t>vb</w:t>
      </w:r>
      <w:proofErr w:type="spellEnd"/>
      <w:r>
        <w:t xml:space="preserve">) bağlantı noktaları gibi </w:t>
      </w:r>
      <w:proofErr w:type="spellStart"/>
      <w:r>
        <w:t>enterferans</w:t>
      </w:r>
      <w:proofErr w:type="spellEnd"/>
      <w:r>
        <w:t xml:space="preserve"> oluşturabilecek bileşenlerden olabildiğince uzak bir noktada yer almalıdır. İstasyon binasındaki ışıklandırmaların </w:t>
      </w:r>
      <w:proofErr w:type="spellStart"/>
      <w:r>
        <w:t>balask</w:t>
      </w:r>
      <w:proofErr w:type="spellEnd"/>
      <w:r>
        <w:t xml:space="preserve"> kullanan </w:t>
      </w:r>
      <w:proofErr w:type="spellStart"/>
      <w:r>
        <w:t>floreesans</w:t>
      </w:r>
      <w:proofErr w:type="spellEnd"/>
      <w:r>
        <w:t xml:space="preserve"> sistemler veya </w:t>
      </w:r>
      <w:proofErr w:type="spellStart"/>
      <w:r>
        <w:t>inverter</w:t>
      </w:r>
      <w:proofErr w:type="spellEnd"/>
      <w:r>
        <w:t xml:space="preserve">/adaptör kullanan </w:t>
      </w:r>
      <w:proofErr w:type="spellStart"/>
      <w:r>
        <w:t>led</w:t>
      </w:r>
      <w:proofErr w:type="spellEnd"/>
      <w:r>
        <w:t xml:space="preserve"> aydınlatma sistemlerine sahip olması durumunda mutlaka bir </w:t>
      </w:r>
      <w:proofErr w:type="spellStart"/>
      <w:r>
        <w:t>enterferans</w:t>
      </w:r>
      <w:proofErr w:type="spellEnd"/>
      <w:r>
        <w:t xml:space="preserve"> analizi yapılması gerekmektedir.</w:t>
      </w:r>
    </w:p>
    <w:p w:rsidR="004F0905" w:rsidRDefault="005B0730">
      <w:pPr>
        <w:numPr>
          <w:ilvl w:val="0"/>
          <w:numId w:val="5"/>
        </w:numPr>
        <w:tabs>
          <w:tab w:val="left" w:pos="567"/>
        </w:tabs>
        <w:spacing w:line="360" w:lineRule="auto"/>
        <w:jc w:val="both"/>
      </w:pPr>
      <w:r>
        <w:lastRenderedPageBreak/>
        <w:t xml:space="preserve">İstasyon binasının çatısında veya bahçesinde anten kulesinin </w:t>
      </w:r>
      <w:proofErr w:type="spellStart"/>
      <w:r>
        <w:t>kruulabileceği</w:t>
      </w:r>
      <w:proofErr w:type="spellEnd"/>
      <w:r>
        <w:t xml:space="preserve"> en az 100 metrekare (10mX10m) bir boş alanın olması tercih edilmelidir. Antenlerin ortalama 6-8 metre uzunluğunda olması ve en yakın cisme dalga boyunun iki katından fazla mesafede olması gereksinimi için minimum 10m mesafesinin yeterli olacağı değerlendirilmelidir.</w:t>
      </w:r>
    </w:p>
    <w:p w:rsidR="005005D6" w:rsidRDefault="005B0730" w:rsidP="005005D6">
      <w:pPr>
        <w:numPr>
          <w:ilvl w:val="0"/>
          <w:numId w:val="5"/>
        </w:numPr>
        <w:tabs>
          <w:tab w:val="left" w:pos="567"/>
        </w:tabs>
        <w:spacing w:line="360" w:lineRule="auto"/>
        <w:jc w:val="both"/>
      </w:pPr>
      <w:r>
        <w:t xml:space="preserve">Antenlerin kurulacağı nokta ile istasyon odası arasındaki mesafenin kısa olması iletim kablolarında yaşanacak kayıpları azaltacağı için önem </w:t>
      </w:r>
      <w:proofErr w:type="spellStart"/>
      <w:r>
        <w:t>arzedecektir</w:t>
      </w:r>
      <w:proofErr w:type="spellEnd"/>
      <w:r>
        <w:t xml:space="preserve">. Antene gelen sinyallerin alıcıya ulaştırılması ve vericide üretilen sinyallerin antene ulaştırılmasında kullanılan iletişim bileşenleri %50 ile %90 arasında kayıplara sebep olabilmektedir. Aşağıdaki tabloda farklı anten kablosu modelleri için kayıp oranları verilmiş olup yaklaşık 30 metrelik bir iletim hattında yaklaşık yarı yarıya güç kaybı olacağına dikkat edilmelidir. Bu nedenle profesyonel sistemlerde alıcı ve vericiler (ya da </w:t>
      </w:r>
      <w:proofErr w:type="spellStart"/>
      <w:r>
        <w:t>preamplifikatörler</w:t>
      </w:r>
      <w:proofErr w:type="spellEnd"/>
      <w:r>
        <w:t xml:space="preserve"> ve amplifikatörler) olabildiğince anten sistemleri ile bütünleşik olarak kurulurlar;      </w:t>
      </w:r>
    </w:p>
    <w:p w:rsidR="005005D6" w:rsidRPr="005005D6" w:rsidRDefault="005005D6" w:rsidP="005005D6">
      <w:pPr>
        <w:pStyle w:val="Caption"/>
        <w:keepNext/>
        <w:rPr>
          <w:rFonts w:cstheme="minorHAnsi"/>
          <w:sz w:val="22"/>
          <w:szCs w:val="22"/>
        </w:rPr>
      </w:pPr>
      <w:bookmarkStart w:id="34" w:name="_Toc23144159"/>
      <w:r w:rsidRPr="002D28D2">
        <w:rPr>
          <w:rFonts w:cstheme="minorHAnsi"/>
          <w:sz w:val="22"/>
          <w:szCs w:val="22"/>
        </w:rPr>
        <w:lastRenderedPageBreak/>
        <w:t xml:space="preserve">Tablo </w:t>
      </w:r>
      <w:r w:rsidRPr="002D28D2">
        <w:rPr>
          <w:rFonts w:cstheme="minorHAnsi"/>
          <w:sz w:val="22"/>
          <w:szCs w:val="22"/>
        </w:rPr>
        <w:fldChar w:fldCharType="begin"/>
      </w:r>
      <w:r w:rsidRPr="002D28D2">
        <w:rPr>
          <w:rFonts w:cstheme="minorHAnsi"/>
          <w:sz w:val="22"/>
          <w:szCs w:val="22"/>
        </w:rPr>
        <w:instrText xml:space="preserve"> SEQ Tablo \* ARABIC </w:instrText>
      </w:r>
      <w:r w:rsidRPr="002D28D2">
        <w:rPr>
          <w:rFonts w:cstheme="minorHAnsi"/>
          <w:sz w:val="22"/>
          <w:szCs w:val="22"/>
        </w:rPr>
        <w:fldChar w:fldCharType="separate"/>
      </w:r>
      <w:r>
        <w:rPr>
          <w:rFonts w:cstheme="minorHAnsi"/>
          <w:noProof/>
          <w:sz w:val="22"/>
          <w:szCs w:val="22"/>
        </w:rPr>
        <w:t>3</w:t>
      </w:r>
      <w:r w:rsidRPr="002D28D2">
        <w:rPr>
          <w:rFonts w:cstheme="minorHAnsi"/>
          <w:sz w:val="22"/>
          <w:szCs w:val="22"/>
        </w:rPr>
        <w:fldChar w:fldCharType="end"/>
      </w:r>
      <w:r w:rsidRPr="002D28D2">
        <w:rPr>
          <w:rFonts w:cstheme="minorHAnsi"/>
          <w:sz w:val="22"/>
          <w:szCs w:val="22"/>
        </w:rPr>
        <w:t xml:space="preserve"> –</w:t>
      </w:r>
      <w:proofErr w:type="spellStart"/>
      <w:r>
        <w:rPr>
          <w:rFonts w:cstheme="minorHAnsi"/>
          <w:sz w:val="22"/>
          <w:szCs w:val="22"/>
        </w:rPr>
        <w:t>Koaksiyel</w:t>
      </w:r>
      <w:proofErr w:type="spellEnd"/>
      <w:r>
        <w:rPr>
          <w:rFonts w:cstheme="minorHAnsi"/>
          <w:sz w:val="22"/>
          <w:szCs w:val="22"/>
        </w:rPr>
        <w:t xml:space="preserve"> Kablo Tipleri ve Kayıpları</w:t>
      </w:r>
      <w:bookmarkEnd w:id="34"/>
      <w:r w:rsidR="005B0730">
        <w:rPr>
          <w:b w:val="0"/>
          <w:szCs w:val="24"/>
        </w:rPr>
        <w:t xml:space="preserve">  </w:t>
      </w:r>
    </w:p>
    <w:p w:rsidR="004F0905" w:rsidRDefault="005B0730" w:rsidP="00A722D9">
      <w:pPr>
        <w:tabs>
          <w:tab w:val="left" w:pos="567"/>
        </w:tabs>
        <w:spacing w:line="360" w:lineRule="auto"/>
        <w:ind w:left="360"/>
        <w:jc w:val="center"/>
      </w:pPr>
      <w:r>
        <w:rPr>
          <w:noProof/>
        </w:rPr>
        <w:drawing>
          <wp:inline distT="0" distB="0" distL="0" distR="0">
            <wp:extent cx="5938153" cy="5107021"/>
            <wp:effectExtent l="0" t="0" r="5715" b="0"/>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7"/>
                    <a:stretch>
                      <a:fillRect/>
                    </a:stretch>
                  </pic:blipFill>
                  <pic:spPr bwMode="auto">
                    <a:xfrm>
                      <a:off x="0" y="0"/>
                      <a:ext cx="5954953" cy="5121470"/>
                    </a:xfrm>
                    <a:prstGeom prst="rect">
                      <a:avLst/>
                    </a:prstGeom>
                  </pic:spPr>
                </pic:pic>
              </a:graphicData>
            </a:graphic>
          </wp:inline>
        </w:drawing>
      </w:r>
    </w:p>
    <w:p w:rsidR="004F0905" w:rsidRDefault="005B0730" w:rsidP="005005D6">
      <w:pPr>
        <w:spacing w:line="360" w:lineRule="auto"/>
        <w:ind w:firstLine="567"/>
        <w:jc w:val="both"/>
      </w:pPr>
      <w:proofErr w:type="gramStart"/>
      <w:r>
        <w:t>Örnek :</w:t>
      </w:r>
      <w:proofErr w:type="gramEnd"/>
      <w:r>
        <w:t xml:space="preserve"> UHF’de RG58 kablo kullanması durumunda verici çıkışındaki 100Watt (50dBm) gücün sadece 5 </w:t>
      </w:r>
      <w:proofErr w:type="spellStart"/>
      <w:r>
        <w:t>watt’ı</w:t>
      </w:r>
      <w:proofErr w:type="spellEnd"/>
      <w:r>
        <w:t xml:space="preserve"> antene ulaşabilmekte 95 </w:t>
      </w:r>
      <w:proofErr w:type="spellStart"/>
      <w:r>
        <w:t>watt’ı</w:t>
      </w:r>
      <w:proofErr w:type="spellEnd"/>
      <w:r>
        <w:t xml:space="preserve"> (%95) kabloda kaybolmaktadır, çünkü kabloda 30 metrede 13.5dB zayıflama olmaktadır. Aynı sinyal </w:t>
      </w:r>
      <w:proofErr w:type="spellStart"/>
      <w:r>
        <w:t>heliax</w:t>
      </w:r>
      <w:proofErr w:type="spellEnd"/>
      <w:r>
        <w:t xml:space="preserve"> kablo ile taşındığında kayıp sadece 0dB olup antene yaklaşık 90 </w:t>
      </w:r>
      <w:proofErr w:type="spellStart"/>
      <w:r>
        <w:t>watt</w:t>
      </w:r>
      <w:proofErr w:type="spellEnd"/>
      <w:r>
        <w:t xml:space="preserve"> (sadece %10 kayıp) ulaştırılabilmektedir. Bu hesap uyarında ya çok kaliteli ve az kayıplı anten kabloları kullanılmalı ya da kablonun boyunun minimum tutulması sağlanmalıdır.</w:t>
      </w:r>
    </w:p>
    <w:p w:rsidR="004F0905" w:rsidRDefault="005B0730">
      <w:pPr>
        <w:tabs>
          <w:tab w:val="left" w:pos="567"/>
        </w:tabs>
        <w:spacing w:line="360" w:lineRule="auto"/>
        <w:jc w:val="both"/>
        <w:rPr>
          <w:rFonts w:cstheme="minorHAnsi"/>
          <w:b/>
          <w:caps/>
          <w:szCs w:val="28"/>
        </w:rPr>
      </w:pPr>
      <w:r>
        <w:t xml:space="preserve"> </w:t>
      </w:r>
    </w:p>
    <w:p w:rsidR="004F0905" w:rsidRDefault="005B0730">
      <w:pPr>
        <w:pStyle w:val="Heading2"/>
        <w:numPr>
          <w:ilvl w:val="2"/>
          <w:numId w:val="2"/>
        </w:numPr>
        <w:tabs>
          <w:tab w:val="left" w:pos="567"/>
        </w:tabs>
        <w:ind w:right="-567"/>
        <w:rPr>
          <w:rFonts w:cstheme="minorHAnsi"/>
          <w:szCs w:val="28"/>
        </w:rPr>
      </w:pPr>
      <w:bookmarkStart w:id="35" w:name="_Toc23144144"/>
      <w:r>
        <w:rPr>
          <w:rFonts w:cstheme="minorHAnsi"/>
          <w:szCs w:val="28"/>
        </w:rPr>
        <w:lastRenderedPageBreak/>
        <w:t>ALICI VERİCİ BİLEŞENİ (TELSİZ CİHAZI)</w:t>
      </w:r>
      <w:bookmarkEnd w:id="35"/>
    </w:p>
    <w:p w:rsidR="004F0905" w:rsidRDefault="005B0730" w:rsidP="00C6378F">
      <w:pPr>
        <w:spacing w:line="360" w:lineRule="auto"/>
        <w:ind w:firstLine="567"/>
        <w:jc w:val="both"/>
      </w:pPr>
      <w:r>
        <w:t xml:space="preserve">İstasyonun ana amacı haberleşme sağlamak olacağı için sinyal alma ve gönderme işlemini yapacak ve istasyonun en önemli bileşeni görevini üstlenecek olan bileşen telsiz cihazı (alıcı verici bileşeni) </w:t>
      </w:r>
      <w:proofErr w:type="spellStart"/>
      <w:r>
        <w:t>dir</w:t>
      </w:r>
      <w:proofErr w:type="spellEnd"/>
      <w:r>
        <w:t>.</w:t>
      </w:r>
    </w:p>
    <w:p w:rsidR="004F0905" w:rsidRDefault="005B0730" w:rsidP="00C6378F">
      <w:pPr>
        <w:spacing w:line="360" w:lineRule="auto"/>
        <w:ind w:firstLine="567"/>
        <w:jc w:val="both"/>
      </w:pPr>
      <w:r>
        <w:t>Kullanılacak telsiz bileşeninin temel özelliklerinin en az aşağıdaki gibi olması önerilmektedir;</w:t>
      </w:r>
    </w:p>
    <w:p w:rsidR="004F0905" w:rsidRDefault="005B0730">
      <w:pPr>
        <w:numPr>
          <w:ilvl w:val="0"/>
          <w:numId w:val="6"/>
        </w:numPr>
      </w:pPr>
      <w:r>
        <w:t>VHF ve UHF frekanslarında alıcı ve verici olarak çalışabilmelidir,</w:t>
      </w:r>
    </w:p>
    <w:p w:rsidR="004F0905" w:rsidRDefault="005B0730">
      <w:pPr>
        <w:numPr>
          <w:ilvl w:val="0"/>
          <w:numId w:val="6"/>
        </w:numPr>
      </w:pPr>
      <w:r>
        <w:t xml:space="preserve">Tercihan </w:t>
      </w:r>
      <w:proofErr w:type="spellStart"/>
      <w:r>
        <w:t>All-Mode</w:t>
      </w:r>
      <w:proofErr w:type="spellEnd"/>
      <w:r>
        <w:t xml:space="preserve"> (CW, AM, FM, SSB, FSK, vb.) bir cihaz olmalıdır,</w:t>
      </w:r>
    </w:p>
    <w:p w:rsidR="004F0905" w:rsidRDefault="005B0730">
      <w:pPr>
        <w:numPr>
          <w:ilvl w:val="0"/>
          <w:numId w:val="6"/>
        </w:numPr>
      </w:pPr>
      <w:r>
        <w:t>VHF ve UHF için farklı anten girişlerine sahip olmalıdır,</w:t>
      </w:r>
    </w:p>
    <w:p w:rsidR="004F0905" w:rsidRDefault="005B0730">
      <w:pPr>
        <w:numPr>
          <w:ilvl w:val="0"/>
          <w:numId w:val="6"/>
        </w:numPr>
      </w:pPr>
      <w:r>
        <w:t>Frekans değiştirme adımları küçük olmalıdır (tercihan 1Hz),</w:t>
      </w:r>
    </w:p>
    <w:p w:rsidR="004F0905" w:rsidRDefault="005B0730">
      <w:pPr>
        <w:numPr>
          <w:ilvl w:val="0"/>
          <w:numId w:val="6"/>
        </w:numPr>
      </w:pPr>
      <w:proofErr w:type="spellStart"/>
      <w:r>
        <w:t>Split</w:t>
      </w:r>
      <w:proofErr w:type="spellEnd"/>
      <w:r>
        <w:t xml:space="preserve"> </w:t>
      </w:r>
      <w:proofErr w:type="spellStart"/>
      <w:r>
        <w:t>mode</w:t>
      </w:r>
      <w:proofErr w:type="spellEnd"/>
      <w:r>
        <w:t xml:space="preserve"> çalışabilmelidir (</w:t>
      </w:r>
      <w:proofErr w:type="spellStart"/>
      <w:r>
        <w:t>örn</w:t>
      </w:r>
      <w:proofErr w:type="spellEnd"/>
      <w:r>
        <w:t xml:space="preserve">: VHF’den alma yaparken </w:t>
      </w:r>
      <w:proofErr w:type="gramStart"/>
      <w:r>
        <w:t>UHF den</w:t>
      </w:r>
      <w:proofErr w:type="gramEnd"/>
      <w:r>
        <w:t xml:space="preserve"> gönderme yapabilme veya tersi)</w:t>
      </w:r>
    </w:p>
    <w:p w:rsidR="004F0905" w:rsidRDefault="005B0730">
      <w:pPr>
        <w:numPr>
          <w:ilvl w:val="0"/>
          <w:numId w:val="6"/>
        </w:numPr>
      </w:pPr>
      <w:r>
        <w:t xml:space="preserve">Tek başına veya bir amplifikatör ile 100 </w:t>
      </w:r>
      <w:proofErr w:type="spellStart"/>
      <w:r>
        <w:t>Watt</w:t>
      </w:r>
      <w:proofErr w:type="spellEnd"/>
      <w:r>
        <w:t xml:space="preserve"> çıkış yapabilmelidir,</w:t>
      </w:r>
    </w:p>
    <w:p w:rsidR="004F0905" w:rsidRDefault="005B0730">
      <w:pPr>
        <w:numPr>
          <w:ilvl w:val="0"/>
          <w:numId w:val="6"/>
        </w:numPr>
      </w:pPr>
      <w:r>
        <w:t>Çıkış gücü ayarlanabilir olmalıdır,</w:t>
      </w:r>
    </w:p>
    <w:p w:rsidR="004F0905" w:rsidRDefault="005B0730">
      <w:pPr>
        <w:numPr>
          <w:ilvl w:val="0"/>
          <w:numId w:val="6"/>
        </w:numPr>
      </w:pPr>
      <w:r>
        <w:t xml:space="preserve">Bilgisayar kontrol </w:t>
      </w:r>
      <w:proofErr w:type="spellStart"/>
      <w:r>
        <w:t>arayüzüne</w:t>
      </w:r>
      <w:proofErr w:type="spellEnd"/>
      <w:r>
        <w:t xml:space="preserve"> sahip olmalıdır,</w:t>
      </w:r>
    </w:p>
    <w:p w:rsidR="004F0905" w:rsidRDefault="005B0730">
      <w:pPr>
        <w:numPr>
          <w:ilvl w:val="0"/>
          <w:numId w:val="6"/>
        </w:numPr>
      </w:pPr>
      <w:r>
        <w:t xml:space="preserve">Tercihan </w:t>
      </w:r>
      <w:proofErr w:type="spellStart"/>
      <w:r>
        <w:t>satellite</w:t>
      </w:r>
      <w:proofErr w:type="spellEnd"/>
      <w:r>
        <w:t xml:space="preserve"> (uydu) çalışma </w:t>
      </w:r>
      <w:proofErr w:type="spellStart"/>
      <w:r>
        <w:t>modu</w:t>
      </w:r>
      <w:proofErr w:type="spellEnd"/>
      <w:r>
        <w:t xml:space="preserve"> olmalıdır,</w:t>
      </w:r>
    </w:p>
    <w:p w:rsidR="004F0905" w:rsidRDefault="005B0730">
      <w:pPr>
        <w:numPr>
          <w:ilvl w:val="0"/>
          <w:numId w:val="6"/>
        </w:numPr>
      </w:pPr>
      <w:proofErr w:type="spellStart"/>
      <w:r>
        <w:t>Tecihan</w:t>
      </w:r>
      <w:proofErr w:type="spellEnd"/>
      <w:r>
        <w:t xml:space="preserve"> anten amplifikatörü (alıcı </w:t>
      </w:r>
      <w:proofErr w:type="spellStart"/>
      <w:r>
        <w:t>preamplifikatörü</w:t>
      </w:r>
      <w:proofErr w:type="spellEnd"/>
      <w:r>
        <w:t xml:space="preserve">) cihazlarını </w:t>
      </w:r>
      <w:proofErr w:type="spellStart"/>
      <w:r>
        <w:t>coazial</w:t>
      </w:r>
      <w:proofErr w:type="spellEnd"/>
      <w:r>
        <w:t xml:space="preserve"> anten hattı üzerinden kapatıp açma özelliğine sahip olmalıdır,</w:t>
      </w:r>
    </w:p>
    <w:p w:rsidR="004F0905" w:rsidRDefault="005B0730">
      <w:pPr>
        <w:numPr>
          <w:ilvl w:val="0"/>
          <w:numId w:val="6"/>
        </w:numPr>
      </w:pPr>
      <w:r>
        <w:t xml:space="preserve">Modem </w:t>
      </w:r>
      <w:proofErr w:type="spellStart"/>
      <w:r>
        <w:t>arayüzü</w:t>
      </w:r>
      <w:proofErr w:type="spellEnd"/>
      <w:r>
        <w:t xml:space="preserve"> için sabit genlikli ses giriş, ses çıkış ve </w:t>
      </w:r>
      <w:proofErr w:type="spellStart"/>
      <w:r>
        <w:t>ptt</w:t>
      </w:r>
      <w:proofErr w:type="spellEnd"/>
      <w:r>
        <w:t xml:space="preserve"> kontrol </w:t>
      </w:r>
      <w:proofErr w:type="spellStart"/>
      <w:r>
        <w:t>arayüzüne</w:t>
      </w:r>
      <w:proofErr w:type="spellEnd"/>
      <w:r>
        <w:t xml:space="preserve"> sahip olmalıdır,</w:t>
      </w:r>
    </w:p>
    <w:p w:rsidR="004F0905" w:rsidRDefault="005B0730">
      <w:pPr>
        <w:numPr>
          <w:ilvl w:val="0"/>
          <w:numId w:val="6"/>
        </w:numPr>
      </w:pPr>
      <w:r>
        <w:t xml:space="preserve">Harici </w:t>
      </w:r>
      <w:proofErr w:type="spellStart"/>
      <w:r>
        <w:t>demodülatörlerle</w:t>
      </w:r>
      <w:proofErr w:type="spellEnd"/>
      <w:r>
        <w:t xml:space="preserve"> kullanılmak üzere IF çıkışı olması tercih edilmelidir,</w:t>
      </w:r>
    </w:p>
    <w:p w:rsidR="004F0905" w:rsidRDefault="005B0730">
      <w:pPr>
        <w:numPr>
          <w:ilvl w:val="0"/>
          <w:numId w:val="6"/>
        </w:numPr>
      </w:pPr>
      <w:r>
        <w:t xml:space="preserve">Harici güç yükselticileri kontrol edecek </w:t>
      </w:r>
      <w:proofErr w:type="spellStart"/>
      <w:r>
        <w:t>arayüzlere</w:t>
      </w:r>
      <w:proofErr w:type="spellEnd"/>
      <w:r>
        <w:t xml:space="preserve"> (PTT </w:t>
      </w:r>
      <w:proofErr w:type="spellStart"/>
      <w:r>
        <w:t>out</w:t>
      </w:r>
      <w:proofErr w:type="spellEnd"/>
      <w:r>
        <w:t xml:space="preserve">, ALC, </w:t>
      </w:r>
      <w:proofErr w:type="spellStart"/>
      <w:r>
        <w:t>vb</w:t>
      </w:r>
      <w:proofErr w:type="spellEnd"/>
      <w:r>
        <w:t>) sahip olmalıdır</w:t>
      </w:r>
    </w:p>
    <w:p w:rsidR="004F0905" w:rsidRDefault="005B0730" w:rsidP="00C6378F">
      <w:pPr>
        <w:spacing w:line="360" w:lineRule="auto"/>
        <w:ind w:firstLine="567"/>
        <w:jc w:val="both"/>
      </w:pPr>
      <w:r>
        <w:lastRenderedPageBreak/>
        <w:t>Yukarıda belirtilen özelliklere sahip ve uydu haberleşmesi için sıklıkla kullanılan birkaç marka ve model için aşağıdaki örnekler verilebilir, bu cihazların birbirlerine göre farklı yetkinlikleri bulunmaktadır;</w:t>
      </w:r>
    </w:p>
    <w:p w:rsidR="004F0905" w:rsidRDefault="005B0730">
      <w:pPr>
        <w:numPr>
          <w:ilvl w:val="0"/>
          <w:numId w:val="7"/>
        </w:numPr>
      </w:pPr>
      <w:r>
        <w:t>ICOM IC-820/821H</w:t>
      </w:r>
    </w:p>
    <w:p w:rsidR="004F0905" w:rsidRDefault="005B0730">
      <w:pPr>
        <w:numPr>
          <w:ilvl w:val="0"/>
          <w:numId w:val="7"/>
        </w:numPr>
      </w:pPr>
      <w:r>
        <w:t>ICOM IC-910H</w:t>
      </w:r>
    </w:p>
    <w:p w:rsidR="004F0905" w:rsidRDefault="005B0730">
      <w:pPr>
        <w:numPr>
          <w:ilvl w:val="0"/>
          <w:numId w:val="7"/>
        </w:numPr>
      </w:pPr>
      <w:r>
        <w:t>ICOM IC-7100</w:t>
      </w:r>
    </w:p>
    <w:p w:rsidR="004F0905" w:rsidRDefault="005B0730">
      <w:pPr>
        <w:numPr>
          <w:ilvl w:val="0"/>
          <w:numId w:val="7"/>
        </w:numPr>
      </w:pPr>
      <w:r>
        <w:t>ICOM IC-9100</w:t>
      </w:r>
    </w:p>
    <w:p w:rsidR="004F0905" w:rsidRDefault="005B0730">
      <w:pPr>
        <w:numPr>
          <w:ilvl w:val="0"/>
          <w:numId w:val="7"/>
        </w:numPr>
      </w:pPr>
      <w:r>
        <w:t>ICOM IC-9700</w:t>
      </w:r>
    </w:p>
    <w:p w:rsidR="004F0905" w:rsidRDefault="005B0730">
      <w:pPr>
        <w:numPr>
          <w:ilvl w:val="0"/>
          <w:numId w:val="7"/>
        </w:numPr>
      </w:pPr>
      <w:r>
        <w:t>YAESU FT-847</w:t>
      </w:r>
    </w:p>
    <w:p w:rsidR="004F0905" w:rsidRDefault="005B0730">
      <w:pPr>
        <w:numPr>
          <w:ilvl w:val="0"/>
          <w:numId w:val="7"/>
        </w:numPr>
      </w:pPr>
      <w:r>
        <w:t>KENWOOD TS-2000</w:t>
      </w:r>
    </w:p>
    <w:p w:rsidR="004F0905" w:rsidRDefault="005B0730" w:rsidP="00C6378F">
      <w:pPr>
        <w:spacing w:line="360" w:lineRule="auto"/>
        <w:ind w:firstLine="567"/>
        <w:jc w:val="both"/>
      </w:pPr>
      <w:r>
        <w:t xml:space="preserve">Yukarıdaki en </w:t>
      </w:r>
      <w:proofErr w:type="spellStart"/>
      <w:r>
        <w:t>günceliş</w:t>
      </w:r>
      <w:proofErr w:type="spellEnd"/>
      <w:r>
        <w:t xml:space="preserve"> kullanılan cihazlar listesine ek olarak geçmişte çok </w:t>
      </w:r>
      <w:proofErr w:type="spellStart"/>
      <w:r>
        <w:t>yoğon</w:t>
      </w:r>
      <w:proofErr w:type="spellEnd"/>
      <w:r>
        <w:t xml:space="preserve"> kullanılan ama artık kolay temin edilemeyen aşağıdaki cihazlar da uydu haberleşmesi için </w:t>
      </w:r>
      <w:proofErr w:type="spellStart"/>
      <w:r>
        <w:t>kullanılabilrler</w:t>
      </w:r>
      <w:proofErr w:type="spellEnd"/>
      <w:r>
        <w:t>;</w:t>
      </w:r>
    </w:p>
    <w:p w:rsidR="004F0905" w:rsidRDefault="005B0730">
      <w:pPr>
        <w:numPr>
          <w:ilvl w:val="0"/>
          <w:numId w:val="8"/>
        </w:numPr>
      </w:pPr>
      <w:r>
        <w:t>ICOM IC-201</w:t>
      </w:r>
    </w:p>
    <w:p w:rsidR="004F0905" w:rsidRDefault="005B0730">
      <w:pPr>
        <w:numPr>
          <w:ilvl w:val="0"/>
          <w:numId w:val="8"/>
        </w:numPr>
      </w:pPr>
      <w:r>
        <w:t>ICOM IC-202/402/502</w:t>
      </w:r>
    </w:p>
    <w:p w:rsidR="004F0905" w:rsidRDefault="005B0730">
      <w:pPr>
        <w:numPr>
          <w:ilvl w:val="0"/>
          <w:numId w:val="8"/>
        </w:numPr>
      </w:pPr>
      <w:r>
        <w:t>ICOM IC-211/215/245</w:t>
      </w:r>
    </w:p>
    <w:p w:rsidR="004F0905" w:rsidRDefault="005B0730">
      <w:pPr>
        <w:numPr>
          <w:ilvl w:val="0"/>
          <w:numId w:val="8"/>
        </w:numPr>
      </w:pPr>
      <w:r>
        <w:t>ICOM IC-251/451</w:t>
      </w:r>
    </w:p>
    <w:p w:rsidR="004F0905" w:rsidRDefault="005B0730">
      <w:pPr>
        <w:numPr>
          <w:ilvl w:val="0"/>
          <w:numId w:val="8"/>
        </w:numPr>
      </w:pPr>
      <w:r>
        <w:t>ICOM IC-271/471</w:t>
      </w:r>
    </w:p>
    <w:p w:rsidR="004F0905" w:rsidRDefault="005B0730">
      <w:pPr>
        <w:numPr>
          <w:ilvl w:val="0"/>
          <w:numId w:val="8"/>
        </w:numPr>
      </w:pPr>
      <w:r>
        <w:t>ICOM IC-275/475/575</w:t>
      </w:r>
    </w:p>
    <w:p w:rsidR="004F0905" w:rsidRDefault="005B0730">
      <w:pPr>
        <w:numPr>
          <w:ilvl w:val="0"/>
          <w:numId w:val="8"/>
        </w:numPr>
      </w:pPr>
      <w:r>
        <w:t>ICOM IC-505</w:t>
      </w:r>
    </w:p>
    <w:p w:rsidR="004F0905" w:rsidRDefault="005B0730">
      <w:pPr>
        <w:numPr>
          <w:ilvl w:val="0"/>
          <w:numId w:val="8"/>
        </w:numPr>
      </w:pPr>
      <w:r>
        <w:t>ICOM IC-975</w:t>
      </w:r>
    </w:p>
    <w:p w:rsidR="004F0905" w:rsidRDefault="005B0730">
      <w:pPr>
        <w:numPr>
          <w:ilvl w:val="0"/>
          <w:numId w:val="8"/>
        </w:numPr>
      </w:pPr>
      <w:r>
        <w:t>KENWOOD TM-255/455</w:t>
      </w:r>
    </w:p>
    <w:p w:rsidR="004F0905" w:rsidRDefault="005B0730">
      <w:pPr>
        <w:numPr>
          <w:ilvl w:val="0"/>
          <w:numId w:val="8"/>
        </w:numPr>
      </w:pPr>
      <w:r>
        <w:t>KENWOOD TR-751/851</w:t>
      </w:r>
    </w:p>
    <w:p w:rsidR="004F0905" w:rsidRDefault="005B0730">
      <w:pPr>
        <w:numPr>
          <w:ilvl w:val="0"/>
          <w:numId w:val="8"/>
        </w:numPr>
      </w:pPr>
      <w:r>
        <w:t>KENWOOD TR-9000/9130/9500</w:t>
      </w:r>
    </w:p>
    <w:p w:rsidR="004F0905" w:rsidRDefault="005B0730">
      <w:pPr>
        <w:numPr>
          <w:ilvl w:val="0"/>
          <w:numId w:val="8"/>
        </w:numPr>
      </w:pPr>
      <w:r>
        <w:lastRenderedPageBreak/>
        <w:t>KENWOOD TS-600/700</w:t>
      </w:r>
    </w:p>
    <w:p w:rsidR="004F0905" w:rsidRDefault="005B0730">
      <w:pPr>
        <w:numPr>
          <w:ilvl w:val="0"/>
          <w:numId w:val="8"/>
        </w:numPr>
      </w:pPr>
      <w:r>
        <w:t>KENDOOWD TS-780/790</w:t>
      </w:r>
    </w:p>
    <w:p w:rsidR="004F0905" w:rsidRDefault="005B0730">
      <w:pPr>
        <w:numPr>
          <w:ilvl w:val="0"/>
          <w:numId w:val="8"/>
        </w:numPr>
      </w:pPr>
      <w:r>
        <w:t>YAESU FT-221</w:t>
      </w:r>
    </w:p>
    <w:p w:rsidR="004F0905" w:rsidRDefault="005B0730">
      <w:pPr>
        <w:numPr>
          <w:ilvl w:val="0"/>
          <w:numId w:val="8"/>
        </w:numPr>
      </w:pPr>
      <w:r>
        <w:t>YAESU FT-225/625</w:t>
      </w:r>
    </w:p>
    <w:p w:rsidR="004F0905" w:rsidRDefault="005B0730">
      <w:pPr>
        <w:numPr>
          <w:ilvl w:val="0"/>
          <w:numId w:val="8"/>
        </w:numPr>
      </w:pPr>
      <w:r>
        <w:t>YAESU FT-290/690</w:t>
      </w:r>
    </w:p>
    <w:p w:rsidR="004F0905" w:rsidRDefault="005B0730">
      <w:pPr>
        <w:numPr>
          <w:ilvl w:val="0"/>
          <w:numId w:val="8"/>
        </w:numPr>
      </w:pPr>
      <w:r>
        <w:t>YAESU FT-480/680/780</w:t>
      </w:r>
    </w:p>
    <w:p w:rsidR="004F0905" w:rsidRDefault="005B0730" w:rsidP="00C6378F">
      <w:pPr>
        <w:spacing w:line="360" w:lineRule="auto"/>
        <w:ind w:firstLine="567"/>
        <w:jc w:val="both"/>
      </w:pPr>
      <w:r>
        <w:t xml:space="preserve">Yukarıdaki konvansiyonel telsiz cihazları </w:t>
      </w:r>
      <w:proofErr w:type="spellStart"/>
      <w:r>
        <w:t>yanısıra</w:t>
      </w:r>
      <w:proofErr w:type="spellEnd"/>
      <w:r>
        <w:t xml:space="preserve"> günümüzde uydu haberleşmesinde, pek çok haberleşme alanında da olduğu gibi, SDR Software </w:t>
      </w:r>
      <w:proofErr w:type="spellStart"/>
      <w:r>
        <w:t>Defined</w:t>
      </w:r>
      <w:proofErr w:type="spellEnd"/>
      <w:r>
        <w:t xml:space="preserve"> </w:t>
      </w:r>
      <w:proofErr w:type="spellStart"/>
      <w:r>
        <w:t>Radio</w:t>
      </w:r>
      <w:proofErr w:type="spellEnd"/>
      <w:r>
        <w:t xml:space="preserve"> (Yazılım </w:t>
      </w:r>
      <w:proofErr w:type="spellStart"/>
      <w:r>
        <w:t>Tabanlo</w:t>
      </w:r>
      <w:proofErr w:type="spellEnd"/>
      <w:r>
        <w:t xml:space="preserve"> Radyo) cihazlarının kullanımı yaygınlaşmaktadır. Bu cihazların etkinlikleri ve avantajları başka bir doküman kapsamında ele alınacaktır.</w:t>
      </w:r>
    </w:p>
    <w:p w:rsidR="004F0905" w:rsidRDefault="005B0730" w:rsidP="00A722D9">
      <w:pPr>
        <w:jc w:val="center"/>
      </w:pPr>
      <w:r>
        <w:rPr>
          <w:noProof/>
        </w:rPr>
        <w:drawing>
          <wp:inline distT="0" distB="0" distL="0" distR="0">
            <wp:extent cx="5941060" cy="2628900"/>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8"/>
                    <a:stretch>
                      <a:fillRect/>
                    </a:stretch>
                  </pic:blipFill>
                  <pic:spPr bwMode="auto">
                    <a:xfrm>
                      <a:off x="0" y="0"/>
                      <a:ext cx="5941060" cy="2628900"/>
                    </a:xfrm>
                    <a:prstGeom prst="rect">
                      <a:avLst/>
                    </a:prstGeom>
                  </pic:spPr>
                </pic:pic>
              </a:graphicData>
            </a:graphic>
          </wp:inline>
        </w:drawing>
      </w:r>
    </w:p>
    <w:p w:rsidR="004F0905" w:rsidRPr="00C6378F" w:rsidRDefault="00C6378F" w:rsidP="00C6378F">
      <w:pPr>
        <w:pStyle w:val="BodyText"/>
        <w:spacing w:after="0" w:line="420" w:lineRule="atLeast"/>
        <w:jc w:val="center"/>
        <w:rPr>
          <w:rFonts w:cstheme="minorHAnsi"/>
        </w:rPr>
      </w:pPr>
      <w:bookmarkStart w:id="36" w:name="_Toc23144165"/>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5</w:t>
      </w:r>
      <w:r w:rsidRPr="002D28D2">
        <w:rPr>
          <w:rFonts w:cstheme="minorHAnsi"/>
          <w:noProof/>
        </w:rPr>
        <w:fldChar w:fldCharType="end"/>
      </w:r>
      <w:r w:rsidRPr="002D28D2">
        <w:rPr>
          <w:rFonts w:cstheme="minorHAnsi"/>
        </w:rPr>
        <w:t xml:space="preserve"> </w:t>
      </w:r>
      <w:r w:rsidR="005B0730" w:rsidRPr="00C6378F">
        <w:rPr>
          <w:rFonts w:cstheme="minorHAnsi"/>
        </w:rPr>
        <w:t>Yaygın Olarak Kullanılan Uydu Telsiz Cihazları</w:t>
      </w:r>
      <w:bookmarkEnd w:id="36"/>
    </w:p>
    <w:p w:rsidR="004F0905" w:rsidRDefault="005B0730" w:rsidP="00C6378F">
      <w:pPr>
        <w:spacing w:line="360" w:lineRule="auto"/>
        <w:ind w:firstLine="567"/>
        <w:jc w:val="both"/>
      </w:pPr>
      <w:r>
        <w:t xml:space="preserve">Telsiz cihazları genellikle 13.8 Volt ve yaklaşık 20 Amper güç beslemesinde ihtiyaç duymakta olup, istasyon içerisinde bu gücü sağlayabilecek bir DC güç besleme ünitesinin olması önem </w:t>
      </w:r>
      <w:proofErr w:type="spellStart"/>
      <w:r>
        <w:t>arzetmektedir</w:t>
      </w:r>
      <w:proofErr w:type="spellEnd"/>
      <w:r>
        <w:t>.</w:t>
      </w:r>
    </w:p>
    <w:p w:rsidR="004F0905" w:rsidRDefault="005B0730" w:rsidP="00C6378F">
      <w:pPr>
        <w:spacing w:line="360" w:lineRule="auto"/>
        <w:ind w:firstLine="567"/>
        <w:jc w:val="both"/>
      </w:pPr>
      <w:r>
        <w:lastRenderedPageBreak/>
        <w:t xml:space="preserve">DC adaptör ünitesi olarak </w:t>
      </w:r>
      <w:proofErr w:type="spellStart"/>
      <w:r>
        <w:t>SwitchMode</w:t>
      </w:r>
      <w:proofErr w:type="spellEnd"/>
      <w:r>
        <w:t xml:space="preserve"> bir güç kaynağı kullanılması </w:t>
      </w:r>
      <w:proofErr w:type="gramStart"/>
      <w:r>
        <w:t>durumunda ,</w:t>
      </w:r>
      <w:proofErr w:type="gramEnd"/>
      <w:r>
        <w:t xml:space="preserve"> telsiz cihazının alıcıları için </w:t>
      </w:r>
      <w:proofErr w:type="spellStart"/>
      <w:r>
        <w:t>enterferans</w:t>
      </w:r>
      <w:proofErr w:type="spellEnd"/>
      <w:r>
        <w:t xml:space="preserve"> oluşturup oluşmadığı ve gerekli DC filtrelere sahip olup olmadığına mutlaka dikkat edilmelidir. Bu durum genel olarak cihaza anten bağlı değilken sinyal göstergesinde görünen sinyaller olması ile </w:t>
      </w:r>
      <w:proofErr w:type="spellStart"/>
      <w:r>
        <w:t>farkedilebilir</w:t>
      </w:r>
      <w:proofErr w:type="spellEnd"/>
      <w:r>
        <w:t xml:space="preserve"> olup, kullanılacak cihaz için önerilen güç kaynağı ile çalıştırılması alıcı hassasiyetiniz için oldukça önem </w:t>
      </w:r>
      <w:proofErr w:type="spellStart"/>
      <w:r>
        <w:t>arzetmektedir</w:t>
      </w:r>
      <w:proofErr w:type="spellEnd"/>
      <w:r>
        <w:t>.</w:t>
      </w:r>
    </w:p>
    <w:p w:rsidR="004F0905" w:rsidRDefault="005B0730">
      <w:pPr>
        <w:pStyle w:val="Heading2"/>
        <w:numPr>
          <w:ilvl w:val="2"/>
          <w:numId w:val="2"/>
        </w:numPr>
        <w:tabs>
          <w:tab w:val="left" w:pos="567"/>
        </w:tabs>
        <w:ind w:right="-567"/>
        <w:rPr>
          <w:rFonts w:cstheme="minorHAnsi"/>
          <w:szCs w:val="28"/>
        </w:rPr>
      </w:pPr>
      <w:bookmarkStart w:id="37" w:name="_Toc23144145"/>
      <w:r>
        <w:rPr>
          <w:rFonts w:cstheme="minorHAnsi"/>
          <w:szCs w:val="28"/>
        </w:rPr>
        <w:t>BİLGİSAYAR VE BİLGİSAYAR YAZILIMLARI</w:t>
      </w:r>
      <w:bookmarkEnd w:id="37"/>
    </w:p>
    <w:p w:rsidR="004F0905" w:rsidRDefault="005B0730" w:rsidP="00C6378F">
      <w:pPr>
        <w:spacing w:line="360" w:lineRule="auto"/>
        <w:ind w:firstLine="567"/>
        <w:jc w:val="both"/>
      </w:pPr>
      <w:r>
        <w:t>İstasyonda yer alacak bilgisayar kullanılarak aşağıdaki işlemler gerçekleştirilebilecektir;</w:t>
      </w:r>
    </w:p>
    <w:p w:rsidR="004F0905" w:rsidRDefault="005B0730">
      <w:pPr>
        <w:numPr>
          <w:ilvl w:val="0"/>
          <w:numId w:val="9"/>
        </w:numPr>
      </w:pPr>
      <w:r>
        <w:t xml:space="preserve">Telsiz cihazının uzaktan </w:t>
      </w:r>
      <w:proofErr w:type="spellStart"/>
      <w:r>
        <w:t>kumadası</w:t>
      </w:r>
      <w:proofErr w:type="spellEnd"/>
      <w:r>
        <w:t>, alma gönderme frekansı ve benzeri parametrelerinin ayarlanması,</w:t>
      </w:r>
    </w:p>
    <w:p w:rsidR="004F0905" w:rsidRDefault="005B0730">
      <w:pPr>
        <w:numPr>
          <w:ilvl w:val="0"/>
          <w:numId w:val="9"/>
        </w:numPr>
      </w:pPr>
      <w:r>
        <w:t xml:space="preserve">Alıcı ve </w:t>
      </w:r>
      <w:proofErr w:type="spellStart"/>
      <w:r>
        <w:t>verifi</w:t>
      </w:r>
      <w:proofErr w:type="spellEnd"/>
      <w:r>
        <w:t xml:space="preserve"> frekanslarında ihtiyaç duyulan </w:t>
      </w:r>
      <w:proofErr w:type="spellStart"/>
      <w:r>
        <w:t>doppler</w:t>
      </w:r>
      <w:proofErr w:type="spellEnd"/>
      <w:r>
        <w:t xml:space="preserve"> frekans kaymalarının hesaplanması ve alıcı/verici frekanslarına uygulanması</w:t>
      </w:r>
    </w:p>
    <w:p w:rsidR="004F0905" w:rsidRDefault="005B0730">
      <w:pPr>
        <w:numPr>
          <w:ilvl w:val="0"/>
          <w:numId w:val="9"/>
        </w:numPr>
      </w:pPr>
      <w:proofErr w:type="spellStart"/>
      <w:r>
        <w:t>Keppler</w:t>
      </w:r>
      <w:proofErr w:type="spellEnd"/>
      <w:r>
        <w:t xml:space="preserve"> bileşenleri kullanılarak uydunun bize göre gök yüzündeki konumunun doğma batma zamanlarının hesaplanması,</w:t>
      </w:r>
    </w:p>
    <w:p w:rsidR="004F0905" w:rsidRDefault="005B0730">
      <w:pPr>
        <w:numPr>
          <w:ilvl w:val="0"/>
          <w:numId w:val="9"/>
        </w:numPr>
      </w:pPr>
      <w:r>
        <w:t xml:space="preserve">Hesaplanan uydu pozisyonlarına uygun anten bileşenlerinin </w:t>
      </w:r>
      <w:proofErr w:type="spellStart"/>
      <w:r>
        <w:t>yenlendirilmesinin</w:t>
      </w:r>
      <w:proofErr w:type="spellEnd"/>
      <w:r>
        <w:t xml:space="preserve"> yapılması,</w:t>
      </w:r>
    </w:p>
    <w:p w:rsidR="004F0905" w:rsidRDefault="005B0730">
      <w:pPr>
        <w:numPr>
          <w:ilvl w:val="0"/>
          <w:numId w:val="9"/>
        </w:numPr>
      </w:pPr>
      <w:r>
        <w:t>Dekoder/</w:t>
      </w:r>
      <w:proofErr w:type="spellStart"/>
      <w:r>
        <w:t>enkoder</w:t>
      </w:r>
      <w:proofErr w:type="spellEnd"/>
      <w:r>
        <w:t xml:space="preserve"> yazılımları ile telemetri sinyallerinin çözümlenmesi ve/veya modem yazılımları için terminal bileşenlerinin çalıştırılması,</w:t>
      </w:r>
    </w:p>
    <w:p w:rsidR="004F0905" w:rsidRDefault="005B0730">
      <w:pPr>
        <w:numPr>
          <w:ilvl w:val="0"/>
          <w:numId w:val="9"/>
        </w:numPr>
      </w:pPr>
      <w:r>
        <w:t>İstasyon kayıtlarının (</w:t>
      </w:r>
      <w:proofErr w:type="spellStart"/>
      <w:r>
        <w:t>log</w:t>
      </w:r>
      <w:proofErr w:type="spellEnd"/>
      <w:r>
        <w:t>) tutulması,</w:t>
      </w:r>
    </w:p>
    <w:p w:rsidR="004F0905" w:rsidRDefault="005B0730" w:rsidP="00C6378F">
      <w:pPr>
        <w:spacing w:line="360" w:lineRule="auto"/>
        <w:ind w:firstLine="567"/>
        <w:jc w:val="both"/>
      </w:pPr>
      <w:r>
        <w:t>Uydu haberleşme çalışmalarında yoğunlukla kullanılan yazılımlar aşağıdaki gibidir;</w:t>
      </w:r>
    </w:p>
    <w:p w:rsidR="004F0905" w:rsidRDefault="005B0730">
      <w:pPr>
        <w:numPr>
          <w:ilvl w:val="0"/>
          <w:numId w:val="10"/>
        </w:numPr>
      </w:pPr>
      <w:r>
        <w:t xml:space="preserve">Ham </w:t>
      </w:r>
      <w:proofErr w:type="spellStart"/>
      <w:r>
        <w:t>Radio</w:t>
      </w:r>
      <w:proofErr w:type="spellEnd"/>
      <w:r>
        <w:t xml:space="preserve"> Deluxe (HRD)</w:t>
      </w:r>
    </w:p>
    <w:p w:rsidR="004F0905" w:rsidRDefault="005B0730">
      <w:pPr>
        <w:numPr>
          <w:ilvl w:val="0"/>
          <w:numId w:val="10"/>
        </w:numPr>
      </w:pPr>
      <w:proofErr w:type="spellStart"/>
      <w:r>
        <w:t>Gpredict</w:t>
      </w:r>
      <w:proofErr w:type="spellEnd"/>
    </w:p>
    <w:p w:rsidR="004F0905" w:rsidRDefault="005B0730">
      <w:pPr>
        <w:numPr>
          <w:ilvl w:val="0"/>
          <w:numId w:val="10"/>
        </w:numPr>
      </w:pPr>
      <w:r>
        <w:t>Nova</w:t>
      </w:r>
    </w:p>
    <w:p w:rsidR="004F0905" w:rsidRDefault="005B0730">
      <w:pPr>
        <w:numPr>
          <w:ilvl w:val="0"/>
          <w:numId w:val="10"/>
        </w:numPr>
      </w:pPr>
      <w:proofErr w:type="spellStart"/>
      <w:r>
        <w:t>SatPC</w:t>
      </w:r>
      <w:proofErr w:type="spellEnd"/>
    </w:p>
    <w:p w:rsidR="004F0905" w:rsidRDefault="005B0730">
      <w:pPr>
        <w:numPr>
          <w:ilvl w:val="0"/>
          <w:numId w:val="10"/>
        </w:numPr>
      </w:pPr>
      <w:proofErr w:type="spellStart"/>
      <w:r>
        <w:t>Orbitron</w:t>
      </w:r>
      <w:proofErr w:type="spellEnd"/>
    </w:p>
    <w:p w:rsidR="004F0905" w:rsidRDefault="004F0905"/>
    <w:p w:rsidR="004F0905" w:rsidRDefault="005B0730" w:rsidP="00A722D9">
      <w:pPr>
        <w:jc w:val="center"/>
      </w:pPr>
      <w:r>
        <w:rPr>
          <w:noProof/>
        </w:rPr>
        <w:lastRenderedPageBreak/>
        <w:drawing>
          <wp:inline distT="0" distB="0" distL="0" distR="0">
            <wp:extent cx="5941060" cy="549021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19"/>
                    <a:stretch>
                      <a:fillRect/>
                    </a:stretch>
                  </pic:blipFill>
                  <pic:spPr bwMode="auto">
                    <a:xfrm>
                      <a:off x="0" y="0"/>
                      <a:ext cx="5941060" cy="5490210"/>
                    </a:xfrm>
                    <a:prstGeom prst="rect">
                      <a:avLst/>
                    </a:prstGeom>
                  </pic:spPr>
                </pic:pic>
              </a:graphicData>
            </a:graphic>
          </wp:inline>
        </w:drawing>
      </w:r>
    </w:p>
    <w:p w:rsidR="004F0905" w:rsidRDefault="00C6378F" w:rsidP="00A722D9">
      <w:pPr>
        <w:pStyle w:val="BodyText"/>
        <w:spacing w:after="0" w:line="420" w:lineRule="atLeast"/>
        <w:jc w:val="center"/>
        <w:rPr>
          <w:rFonts w:cstheme="minorHAnsi"/>
        </w:rPr>
      </w:pPr>
      <w:bookmarkStart w:id="38" w:name="_Toc23144166"/>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6</w:t>
      </w:r>
      <w:r w:rsidRPr="002D28D2">
        <w:rPr>
          <w:rFonts w:cstheme="minorHAnsi"/>
          <w:noProof/>
        </w:rPr>
        <w:fldChar w:fldCharType="end"/>
      </w:r>
      <w:r w:rsidRPr="002D28D2">
        <w:rPr>
          <w:rFonts w:cstheme="minorHAnsi"/>
        </w:rPr>
        <w:t xml:space="preserve"> </w:t>
      </w:r>
      <w:r w:rsidRPr="00C6378F">
        <w:rPr>
          <w:rFonts w:cstheme="minorHAnsi"/>
        </w:rPr>
        <w:t>Yaygın Olarak Kullanılan Uydu Takip ve İstasyon Kontrol Yazılımları</w:t>
      </w:r>
      <w:bookmarkEnd w:id="38"/>
    </w:p>
    <w:p w:rsidR="00A722D9" w:rsidRPr="00A722D9" w:rsidRDefault="00A722D9" w:rsidP="00A722D9">
      <w:pPr>
        <w:pStyle w:val="BodyText"/>
        <w:spacing w:after="0" w:line="420" w:lineRule="atLeast"/>
        <w:jc w:val="center"/>
        <w:rPr>
          <w:rFonts w:cstheme="minorHAnsi"/>
        </w:rPr>
      </w:pPr>
    </w:p>
    <w:p w:rsidR="004F0905" w:rsidRDefault="005B0730">
      <w:pPr>
        <w:pStyle w:val="Heading2"/>
        <w:numPr>
          <w:ilvl w:val="2"/>
          <w:numId w:val="2"/>
        </w:numPr>
        <w:tabs>
          <w:tab w:val="left" w:pos="567"/>
        </w:tabs>
      </w:pPr>
      <w:bookmarkStart w:id="39" w:name="_Toc23144146"/>
      <w:r>
        <w:t>ANTEN KONTROL ÜNİTESİ</w:t>
      </w:r>
      <w:bookmarkEnd w:id="39"/>
    </w:p>
    <w:p w:rsidR="004F0905" w:rsidRDefault="005B0730" w:rsidP="00C6378F">
      <w:pPr>
        <w:spacing w:line="360" w:lineRule="auto"/>
        <w:ind w:firstLine="567"/>
        <w:jc w:val="both"/>
      </w:pPr>
      <w:r>
        <w:t xml:space="preserve">İstasyon içerisinde yer alan bir diğer önemli bileşen ise anten yönlendirmesini kontrol edecek olan rotor kontrol ünitesidir. Yaygın olarak temin edilecek rotor sistemi ile birlikte bir kontrol ünitesi geliyor olmakla birlikte, rotorun sistemin diğer bileşenleri ile (uydu takip yazılımı, </w:t>
      </w:r>
      <w:r>
        <w:lastRenderedPageBreak/>
        <w:t xml:space="preserve">telsiz cihazı) eşgüdümlü çalışabilmesi için rotorun kendi anten kontrol sisteminin diğer bileşenler ile entegrasyonu önem </w:t>
      </w:r>
      <w:proofErr w:type="spellStart"/>
      <w:r>
        <w:t>arzetmektedir</w:t>
      </w:r>
      <w:proofErr w:type="spellEnd"/>
      <w:r>
        <w:t>.</w:t>
      </w:r>
    </w:p>
    <w:p w:rsidR="004F0905" w:rsidRPr="00C6378F" w:rsidRDefault="005B0730" w:rsidP="00C6378F">
      <w:pPr>
        <w:spacing w:line="360" w:lineRule="auto"/>
        <w:ind w:firstLine="567"/>
        <w:jc w:val="both"/>
      </w:pPr>
      <w:r w:rsidRPr="00C6378F">
        <w:t xml:space="preserve">Rotor sistemi ile birlikte genel yönetim kutusu kendi başına çalışan bir donanım bileşeni olabilir. Örneğin </w:t>
      </w:r>
      <w:proofErr w:type="spellStart"/>
      <w:r w:rsidRPr="00C6378F">
        <w:t>Yaesu</w:t>
      </w:r>
      <w:proofErr w:type="spellEnd"/>
      <w:r w:rsidRPr="00C6378F">
        <w:t xml:space="preserve"> G5500 sistemi uydu haberleşmesinde yoğun olarak kullanılan bir rotor sistemi olup bu sistemin mevcut kontrol bileşeni aşağıdaki gibidir;</w:t>
      </w:r>
    </w:p>
    <w:p w:rsidR="004F0905" w:rsidRDefault="005B0730" w:rsidP="00A722D9">
      <w:pPr>
        <w:jc w:val="center"/>
        <w:rPr>
          <w:sz w:val="22"/>
        </w:rPr>
      </w:pPr>
      <w:r>
        <w:rPr>
          <w:noProof/>
          <w:sz w:val="22"/>
        </w:rPr>
        <w:drawing>
          <wp:inline distT="0" distB="0" distL="0" distR="0">
            <wp:extent cx="2539365" cy="255905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20"/>
                    <a:stretch>
                      <a:fillRect/>
                    </a:stretch>
                  </pic:blipFill>
                  <pic:spPr bwMode="auto">
                    <a:xfrm>
                      <a:off x="0" y="0"/>
                      <a:ext cx="2539365" cy="2559050"/>
                    </a:xfrm>
                    <a:prstGeom prst="rect">
                      <a:avLst/>
                    </a:prstGeom>
                  </pic:spPr>
                </pic:pic>
              </a:graphicData>
            </a:graphic>
          </wp:inline>
        </w:drawing>
      </w:r>
    </w:p>
    <w:p w:rsidR="004F0905" w:rsidRPr="00A722D9" w:rsidRDefault="004F0905" w:rsidP="00A722D9">
      <w:pPr>
        <w:pStyle w:val="Caption"/>
        <w:jc w:val="left"/>
        <w:rPr>
          <w:rFonts w:cstheme="minorHAnsi"/>
        </w:rPr>
      </w:pPr>
    </w:p>
    <w:p w:rsidR="00A722D9" w:rsidRPr="00A722D9" w:rsidRDefault="00A722D9" w:rsidP="00A722D9">
      <w:pPr>
        <w:pStyle w:val="Caption"/>
        <w:rPr>
          <w:rFonts w:cstheme="minorHAnsi"/>
        </w:rPr>
      </w:pPr>
      <w:bookmarkStart w:id="40" w:name="_Toc23144167"/>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7</w:t>
      </w:r>
      <w:r w:rsidRPr="002D28D2">
        <w:rPr>
          <w:rFonts w:cstheme="minorHAnsi"/>
          <w:noProof/>
        </w:rPr>
        <w:fldChar w:fldCharType="end"/>
      </w:r>
      <w:r w:rsidRPr="002D28D2">
        <w:rPr>
          <w:rFonts w:cstheme="minorHAnsi"/>
        </w:rPr>
        <w:t xml:space="preserve"> </w:t>
      </w:r>
      <w:proofErr w:type="spellStart"/>
      <w:r w:rsidRPr="00A722D9">
        <w:rPr>
          <w:rFonts w:cstheme="minorHAnsi"/>
        </w:rPr>
        <w:t>Yaesu</w:t>
      </w:r>
      <w:proofErr w:type="spellEnd"/>
      <w:r w:rsidRPr="00A722D9">
        <w:rPr>
          <w:rFonts w:cstheme="minorHAnsi"/>
        </w:rPr>
        <w:t xml:space="preserve"> G5500 Rotor Kontrol Birimi</w:t>
      </w:r>
      <w:bookmarkEnd w:id="40"/>
    </w:p>
    <w:p w:rsidR="004F0905" w:rsidRPr="00A722D9" w:rsidRDefault="005B0730" w:rsidP="00A722D9">
      <w:pPr>
        <w:spacing w:line="360" w:lineRule="auto"/>
        <w:ind w:firstLine="567"/>
        <w:jc w:val="both"/>
      </w:pPr>
      <w:r w:rsidRPr="00A722D9">
        <w:t xml:space="preserve">Bu sistemlerin bilgisayarla uyumlandırılması için YAESU </w:t>
      </w:r>
      <w:proofErr w:type="spellStart"/>
      <w:r w:rsidRPr="00A722D9">
        <w:t>nun</w:t>
      </w:r>
      <w:proofErr w:type="spellEnd"/>
      <w:r w:rsidRPr="00A722D9">
        <w:t xml:space="preserve"> seri arabirimi olan GS-232B veya </w:t>
      </w:r>
      <w:proofErr w:type="spellStart"/>
      <w:r w:rsidRPr="00A722D9">
        <w:t>alternetifi</w:t>
      </w:r>
      <w:proofErr w:type="spellEnd"/>
      <w:r w:rsidRPr="00A722D9">
        <w:t xml:space="preserve"> olabilecek (K3NG </w:t>
      </w:r>
      <w:proofErr w:type="spellStart"/>
      <w:r w:rsidRPr="00A722D9">
        <w:t>rotator</w:t>
      </w:r>
      <w:proofErr w:type="spellEnd"/>
      <w:r w:rsidRPr="00A722D9">
        <w:t xml:space="preserve">, Alpha, </w:t>
      </w:r>
      <w:proofErr w:type="spellStart"/>
      <w:proofErr w:type="gramStart"/>
      <w:r w:rsidRPr="00A722D9">
        <w:t>FoxDelta,vb</w:t>
      </w:r>
      <w:proofErr w:type="spellEnd"/>
      <w:proofErr w:type="gramEnd"/>
      <w:r w:rsidRPr="00A722D9">
        <w:t>) arabirimlerden biri kullanılmalıdır.</w:t>
      </w:r>
    </w:p>
    <w:p w:rsidR="004F0905" w:rsidRDefault="005B0730" w:rsidP="00A722D9">
      <w:pPr>
        <w:jc w:val="center"/>
        <w:rPr>
          <w:sz w:val="22"/>
        </w:rPr>
      </w:pPr>
      <w:r>
        <w:rPr>
          <w:noProof/>
          <w:sz w:val="22"/>
        </w:rPr>
        <w:lastRenderedPageBreak/>
        <w:drawing>
          <wp:inline distT="0" distB="0" distL="0" distR="0">
            <wp:extent cx="4646930" cy="2470785"/>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1"/>
                    <a:stretch>
                      <a:fillRect/>
                    </a:stretch>
                  </pic:blipFill>
                  <pic:spPr bwMode="auto">
                    <a:xfrm>
                      <a:off x="0" y="0"/>
                      <a:ext cx="4646930" cy="2470785"/>
                    </a:xfrm>
                    <a:prstGeom prst="rect">
                      <a:avLst/>
                    </a:prstGeom>
                  </pic:spPr>
                </pic:pic>
              </a:graphicData>
            </a:graphic>
          </wp:inline>
        </w:drawing>
      </w:r>
    </w:p>
    <w:p w:rsidR="004F0905" w:rsidRPr="00A722D9" w:rsidRDefault="00A722D9" w:rsidP="00A722D9">
      <w:pPr>
        <w:pStyle w:val="Caption"/>
        <w:rPr>
          <w:rFonts w:cstheme="minorHAnsi"/>
        </w:rPr>
      </w:pPr>
      <w:bookmarkStart w:id="41" w:name="_Toc23144168"/>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8</w:t>
      </w:r>
      <w:r w:rsidRPr="002D28D2">
        <w:rPr>
          <w:rFonts w:cstheme="minorHAnsi"/>
          <w:noProof/>
        </w:rPr>
        <w:fldChar w:fldCharType="end"/>
      </w:r>
      <w:r w:rsidRPr="002D28D2">
        <w:rPr>
          <w:rFonts w:cstheme="minorHAnsi"/>
        </w:rPr>
        <w:t xml:space="preserve"> </w:t>
      </w:r>
      <w:proofErr w:type="spellStart"/>
      <w:r w:rsidR="005B0730" w:rsidRPr="00A722D9">
        <w:rPr>
          <w:rFonts w:cstheme="minorHAnsi"/>
        </w:rPr>
        <w:t>Yaesu</w:t>
      </w:r>
      <w:proofErr w:type="spellEnd"/>
      <w:r w:rsidR="005B0730" w:rsidRPr="00A722D9">
        <w:rPr>
          <w:rFonts w:cstheme="minorHAnsi"/>
        </w:rPr>
        <w:t xml:space="preserve"> G5500için Bilgisayar Uyumlandırma Arabirimleri</w:t>
      </w:r>
      <w:bookmarkEnd w:id="41"/>
    </w:p>
    <w:p w:rsidR="004F0905" w:rsidRDefault="004F0905">
      <w:pPr>
        <w:rPr>
          <w:sz w:val="22"/>
        </w:rPr>
      </w:pPr>
    </w:p>
    <w:p w:rsidR="004F0905" w:rsidRDefault="005B0730" w:rsidP="005B0730">
      <w:pPr>
        <w:spacing w:line="360" w:lineRule="auto"/>
        <w:ind w:firstLine="567"/>
        <w:jc w:val="both"/>
      </w:pPr>
      <w:proofErr w:type="spellStart"/>
      <w:r w:rsidRPr="005B0730">
        <w:t>Yaesu</w:t>
      </w:r>
      <w:proofErr w:type="spellEnd"/>
      <w:r w:rsidRPr="005B0730">
        <w:t xml:space="preserve"> G5500 ile birlikte gelen kontrol arabiriminin ön yüzündeki yönlendirme tuşları ila manuel yönlendirmeler yapılabilir ve arkasında bulunan </w:t>
      </w:r>
      <w:proofErr w:type="spellStart"/>
      <w:r w:rsidRPr="005B0730">
        <w:t>arayüzleme</w:t>
      </w:r>
      <w:proofErr w:type="spellEnd"/>
      <w:r w:rsidRPr="005B0730">
        <w:t xml:space="preserve"> bağlantı noktası ile de rotor kumanda kutusu ile bilgisayar uyumlandırma birimi birbirlerine bağlanabilir;</w:t>
      </w:r>
    </w:p>
    <w:p w:rsidR="003962DB" w:rsidRPr="005B0730" w:rsidRDefault="003962DB" w:rsidP="005B0730">
      <w:pPr>
        <w:spacing w:line="360" w:lineRule="auto"/>
        <w:ind w:firstLine="567"/>
        <w:jc w:val="both"/>
      </w:pPr>
    </w:p>
    <w:p w:rsidR="004F0905" w:rsidRDefault="005B0730" w:rsidP="003962DB">
      <w:pPr>
        <w:jc w:val="center"/>
        <w:rPr>
          <w:sz w:val="22"/>
        </w:rPr>
      </w:pPr>
      <w:r>
        <w:rPr>
          <w:noProof/>
          <w:sz w:val="22"/>
        </w:rPr>
        <w:drawing>
          <wp:inline distT="0" distB="0" distL="0" distR="0">
            <wp:extent cx="3114675" cy="1466850"/>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2"/>
                    <a:stretch>
                      <a:fillRect/>
                    </a:stretch>
                  </pic:blipFill>
                  <pic:spPr bwMode="auto">
                    <a:xfrm>
                      <a:off x="0" y="0"/>
                      <a:ext cx="3114675" cy="1466850"/>
                    </a:xfrm>
                    <a:prstGeom prst="rect">
                      <a:avLst/>
                    </a:prstGeom>
                  </pic:spPr>
                </pic:pic>
              </a:graphicData>
            </a:graphic>
          </wp:inline>
        </w:drawing>
      </w:r>
    </w:p>
    <w:p w:rsidR="004F0905" w:rsidRDefault="005B0730" w:rsidP="005B0730">
      <w:pPr>
        <w:pStyle w:val="Caption"/>
        <w:rPr>
          <w:rFonts w:cstheme="minorHAnsi"/>
        </w:rPr>
      </w:pPr>
      <w:bookmarkStart w:id="42" w:name="_Toc23144169"/>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9</w:t>
      </w:r>
      <w:r w:rsidRPr="002D28D2">
        <w:rPr>
          <w:rFonts w:cstheme="minorHAnsi"/>
          <w:noProof/>
        </w:rPr>
        <w:fldChar w:fldCharType="end"/>
      </w:r>
      <w:r w:rsidRPr="002D28D2">
        <w:rPr>
          <w:rFonts w:cstheme="minorHAnsi"/>
        </w:rPr>
        <w:t xml:space="preserve"> </w:t>
      </w:r>
      <w:proofErr w:type="spellStart"/>
      <w:r w:rsidRPr="00A722D9">
        <w:rPr>
          <w:rFonts w:cstheme="minorHAnsi"/>
        </w:rPr>
        <w:t>Yaesu</w:t>
      </w:r>
      <w:proofErr w:type="spellEnd"/>
      <w:r w:rsidRPr="00A722D9">
        <w:rPr>
          <w:rFonts w:cstheme="minorHAnsi"/>
        </w:rPr>
        <w:t xml:space="preserve"> </w:t>
      </w:r>
      <w:r w:rsidRPr="005B0730">
        <w:rPr>
          <w:rFonts w:cstheme="minorHAnsi"/>
        </w:rPr>
        <w:t>G5500 Rotor Kontrol Kutusu Görünümü</w:t>
      </w:r>
      <w:bookmarkEnd w:id="42"/>
    </w:p>
    <w:p w:rsidR="003962DB" w:rsidRPr="003962DB" w:rsidRDefault="003962DB" w:rsidP="003962DB"/>
    <w:p w:rsidR="004F0905" w:rsidRDefault="005B0730" w:rsidP="005B0730">
      <w:pPr>
        <w:spacing w:line="360" w:lineRule="auto"/>
        <w:ind w:firstLine="567"/>
        <w:jc w:val="both"/>
      </w:pPr>
      <w:r>
        <w:t xml:space="preserve">YAESU G5500 kadar yaygın olmasa da fiyatlarının uygun seviyelere gelmesi ile birlikte Alpha SPID rotorları da uydu takibi için yaygın olarak kullanılmaya başlanmıştır. Kendi PC </w:t>
      </w:r>
      <w:r>
        <w:lastRenderedPageBreak/>
        <w:t xml:space="preserve">yönetim </w:t>
      </w:r>
      <w:proofErr w:type="spellStart"/>
      <w:r>
        <w:t>arayüzü</w:t>
      </w:r>
      <w:proofErr w:type="spellEnd"/>
      <w:r>
        <w:t xml:space="preserve"> ve kontrol kutusu ile birlikte satılan Alpha SPID rotorlarının genel görünümü aşağıdaki gibidir;</w:t>
      </w:r>
    </w:p>
    <w:p w:rsidR="004F0905" w:rsidRDefault="004F0905"/>
    <w:p w:rsidR="004F0905" w:rsidRDefault="005B0730" w:rsidP="007F3DB0">
      <w:pPr>
        <w:jc w:val="center"/>
      </w:pPr>
      <w:r>
        <w:rPr>
          <w:noProof/>
        </w:rPr>
        <w:drawing>
          <wp:inline distT="0" distB="0" distL="0" distR="0">
            <wp:extent cx="2480310" cy="2689860"/>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3"/>
                    <a:stretch>
                      <a:fillRect/>
                    </a:stretch>
                  </pic:blipFill>
                  <pic:spPr bwMode="auto">
                    <a:xfrm>
                      <a:off x="0" y="0"/>
                      <a:ext cx="2480310" cy="2689860"/>
                    </a:xfrm>
                    <a:prstGeom prst="rect">
                      <a:avLst/>
                    </a:prstGeom>
                  </pic:spPr>
                </pic:pic>
              </a:graphicData>
            </a:graphic>
          </wp:inline>
        </w:drawing>
      </w:r>
    </w:p>
    <w:p w:rsidR="007F3DB0" w:rsidRDefault="007F3DB0" w:rsidP="007F3DB0">
      <w:pPr>
        <w:pStyle w:val="Caption"/>
        <w:rPr>
          <w:rFonts w:cstheme="minorHAnsi"/>
        </w:rPr>
      </w:pPr>
      <w:bookmarkStart w:id="43" w:name="_Toc23144170"/>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B16C97">
        <w:rPr>
          <w:rFonts w:cstheme="minorHAnsi"/>
          <w:noProof/>
        </w:rPr>
        <w:t>10</w:t>
      </w:r>
      <w:r w:rsidRPr="002D28D2">
        <w:rPr>
          <w:rFonts w:cstheme="minorHAnsi"/>
          <w:noProof/>
        </w:rPr>
        <w:fldChar w:fldCharType="end"/>
      </w:r>
      <w:r w:rsidRPr="002D28D2">
        <w:rPr>
          <w:rFonts w:cstheme="minorHAnsi"/>
        </w:rPr>
        <w:t xml:space="preserve"> </w:t>
      </w:r>
      <w:proofErr w:type="spellStart"/>
      <w:r w:rsidRPr="007F3DB0">
        <w:rPr>
          <w:rFonts w:cstheme="minorHAnsi"/>
        </w:rPr>
        <w:t>Aplha</w:t>
      </w:r>
      <w:proofErr w:type="spellEnd"/>
      <w:r w:rsidRPr="007F3DB0">
        <w:rPr>
          <w:rFonts w:cstheme="minorHAnsi"/>
        </w:rPr>
        <w:t xml:space="preserve"> SPID Rotor ve Kontrol Kutusu Genel Görünümü</w:t>
      </w:r>
      <w:bookmarkEnd w:id="43"/>
    </w:p>
    <w:p w:rsidR="004F0905" w:rsidRDefault="004F0905">
      <w:pPr>
        <w:pStyle w:val="BodyText"/>
        <w:spacing w:after="0" w:line="420" w:lineRule="atLeast"/>
        <w:jc w:val="center"/>
        <w:rPr>
          <w:rFonts w:ascii="apple-system;BlinkMacSystemFont" w:hAnsi="apple-system;BlinkMacSystemFont"/>
          <w:i/>
          <w:color w:val="999999"/>
          <w:sz w:val="20"/>
        </w:rPr>
      </w:pPr>
    </w:p>
    <w:p w:rsidR="004F0905" w:rsidRDefault="005B0730">
      <w:pPr>
        <w:pStyle w:val="Heading2"/>
        <w:numPr>
          <w:ilvl w:val="2"/>
          <w:numId w:val="2"/>
        </w:numPr>
        <w:tabs>
          <w:tab w:val="left" w:pos="567"/>
        </w:tabs>
        <w:rPr>
          <w:rFonts w:cstheme="minorHAnsi"/>
          <w:szCs w:val="28"/>
        </w:rPr>
      </w:pPr>
      <w:bookmarkStart w:id="44" w:name="_Toc23144147"/>
      <w:r>
        <w:rPr>
          <w:rFonts w:cstheme="minorHAnsi"/>
          <w:szCs w:val="28"/>
        </w:rPr>
        <w:t>TELEMTRE VE TELEKOMUT ARAYÜZÜ</w:t>
      </w:r>
      <w:bookmarkEnd w:id="44"/>
    </w:p>
    <w:p w:rsidR="004F0905" w:rsidRDefault="005B0730" w:rsidP="007F3DB0">
      <w:pPr>
        <w:spacing w:line="360" w:lineRule="auto"/>
        <w:ind w:firstLine="567"/>
        <w:jc w:val="both"/>
      </w:pPr>
      <w:r>
        <w:t xml:space="preserve">Yer Kontrol İstasyonundan yapılacak en önemli haberleşme </w:t>
      </w:r>
      <w:proofErr w:type="spellStart"/>
      <w:r>
        <w:t>telekomut</w:t>
      </w:r>
      <w:proofErr w:type="spellEnd"/>
      <w:r>
        <w:t xml:space="preserve"> ve telemetre işlemleri olacaktır. Bu amaçla </w:t>
      </w:r>
      <w:proofErr w:type="spellStart"/>
      <w:r>
        <w:t>yukzarıda</w:t>
      </w:r>
      <w:proofErr w:type="spellEnd"/>
      <w:r>
        <w:t xml:space="preserve"> anlatılan sistemlere ek olarak sayısal verilerin modüle edilmiş sinyal üzerinden ayrıştırılması için bir modem ve/veya ses </w:t>
      </w:r>
      <w:proofErr w:type="spellStart"/>
      <w:r>
        <w:t>arayüzü</w:t>
      </w:r>
      <w:proofErr w:type="spellEnd"/>
      <w:r>
        <w:t xml:space="preserve"> ve bilgisayar yazılımları </w:t>
      </w:r>
      <w:proofErr w:type="spellStart"/>
      <w:r>
        <w:t>kullanımlası</w:t>
      </w:r>
      <w:proofErr w:type="spellEnd"/>
      <w:r>
        <w:t xml:space="preserve"> gerekecektir.</w:t>
      </w:r>
    </w:p>
    <w:p w:rsidR="004F0905" w:rsidRDefault="005B0730">
      <w:pPr>
        <w:pStyle w:val="Heading2"/>
        <w:numPr>
          <w:ilvl w:val="3"/>
          <w:numId w:val="2"/>
        </w:numPr>
        <w:tabs>
          <w:tab w:val="left" w:pos="567"/>
        </w:tabs>
        <w:rPr>
          <w:rFonts w:cstheme="minorHAnsi"/>
          <w:szCs w:val="28"/>
        </w:rPr>
      </w:pPr>
      <w:bookmarkStart w:id="45" w:name="_Toc23144148"/>
      <w:r>
        <w:rPr>
          <w:rFonts w:cstheme="minorHAnsi"/>
          <w:szCs w:val="28"/>
        </w:rPr>
        <w:t>MODEM KULLANIMI</w:t>
      </w:r>
      <w:bookmarkEnd w:id="45"/>
    </w:p>
    <w:p w:rsidR="004F0905" w:rsidRDefault="005B0730" w:rsidP="00B16C97">
      <w:pPr>
        <w:spacing w:line="360" w:lineRule="auto"/>
        <w:ind w:firstLine="567"/>
        <w:jc w:val="both"/>
      </w:pPr>
      <w:r>
        <w:t xml:space="preserve">Eğer yapılacak haberleşme bilinen standartlara uygun bir protokol ile (AX25, APRS, UI, RTTY, SSTV, vb.) yapılacak ise bu protokollerle çalışabilen bir modem kullanılarak ve bu modemin telsiz ile </w:t>
      </w:r>
      <w:proofErr w:type="spellStart"/>
      <w:r>
        <w:t>arayüzlendirilmesi</w:t>
      </w:r>
      <w:proofErr w:type="spellEnd"/>
      <w:r>
        <w:t xml:space="preserve"> yeterli olacaktır.</w:t>
      </w:r>
    </w:p>
    <w:p w:rsidR="004F0905" w:rsidRDefault="005B0730" w:rsidP="00B16C97">
      <w:pPr>
        <w:spacing w:line="360" w:lineRule="auto"/>
        <w:ind w:firstLine="567"/>
        <w:jc w:val="both"/>
      </w:pPr>
      <w:r>
        <w:lastRenderedPageBreak/>
        <w:t>Aşağıda örnek bir modem kullanımı senaryosu gösterilmektedir;</w:t>
      </w:r>
    </w:p>
    <w:p w:rsidR="004F0905" w:rsidRDefault="005B0730" w:rsidP="00B16C97">
      <w:pPr>
        <w:pStyle w:val="TOC2"/>
        <w:jc w:val="center"/>
      </w:pPr>
      <w:r>
        <w:rPr>
          <w:noProof/>
        </w:rPr>
        <w:drawing>
          <wp:inline distT="0" distB="0" distL="0" distR="0">
            <wp:extent cx="4604385" cy="1516380"/>
            <wp:effectExtent l="0" t="0" r="0" b="0"/>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4"/>
                    <a:stretch>
                      <a:fillRect/>
                    </a:stretch>
                  </pic:blipFill>
                  <pic:spPr bwMode="auto">
                    <a:xfrm>
                      <a:off x="0" y="0"/>
                      <a:ext cx="4604385" cy="1516380"/>
                    </a:xfrm>
                    <a:prstGeom prst="rect">
                      <a:avLst/>
                    </a:prstGeom>
                  </pic:spPr>
                </pic:pic>
              </a:graphicData>
            </a:graphic>
          </wp:inline>
        </w:drawing>
      </w:r>
    </w:p>
    <w:p w:rsidR="004F0905" w:rsidRPr="00B16C97" w:rsidRDefault="00B16C97" w:rsidP="00B16C97">
      <w:pPr>
        <w:pStyle w:val="Caption"/>
        <w:rPr>
          <w:rFonts w:cstheme="minorHAnsi"/>
        </w:rPr>
      </w:pPr>
      <w:bookmarkStart w:id="46" w:name="_Toc23144171"/>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11</w:t>
      </w:r>
      <w:r w:rsidRPr="002D28D2">
        <w:rPr>
          <w:rFonts w:cstheme="minorHAnsi"/>
          <w:noProof/>
        </w:rPr>
        <w:fldChar w:fldCharType="end"/>
      </w:r>
      <w:r w:rsidRPr="002D28D2">
        <w:rPr>
          <w:rFonts w:cstheme="minorHAnsi"/>
        </w:rPr>
        <w:t xml:space="preserve"> </w:t>
      </w:r>
      <w:r w:rsidR="005B0730" w:rsidRPr="00B16C97">
        <w:rPr>
          <w:rFonts w:cstheme="minorHAnsi"/>
        </w:rPr>
        <w:t>Modem Bağlantısı</w:t>
      </w:r>
      <w:bookmarkEnd w:id="46"/>
    </w:p>
    <w:p w:rsidR="004F0905" w:rsidRDefault="004F0905" w:rsidP="00C62631">
      <w:pPr>
        <w:pStyle w:val="TOC2"/>
        <w:ind w:left="0"/>
      </w:pPr>
    </w:p>
    <w:p w:rsidR="004F0905" w:rsidRDefault="005B0730" w:rsidP="00B16C97">
      <w:pPr>
        <w:spacing w:line="360" w:lineRule="auto"/>
        <w:ind w:firstLine="567"/>
        <w:jc w:val="both"/>
      </w:pPr>
      <w:r>
        <w:t xml:space="preserve">Yukarıdaki örnek senaryo için telsiz cihazından ses bilgisi modeme gönderilmekte, modem tarafından çözümlenen uygun protokoldeki sayısal veri seri </w:t>
      </w:r>
      <w:proofErr w:type="spellStart"/>
      <w:r>
        <w:t>arayüz</w:t>
      </w:r>
      <w:proofErr w:type="spellEnd"/>
      <w:r>
        <w:t xml:space="preserve"> ile bilgisayara aktarılmaktadır. Aynı şeklide, ters yönlü olarak, bilgisayar ortamından seri </w:t>
      </w:r>
      <w:proofErr w:type="spellStart"/>
      <w:r>
        <w:t>arayüz</w:t>
      </w:r>
      <w:proofErr w:type="spellEnd"/>
      <w:r>
        <w:t xml:space="preserve"> ile modeme aktarılan veri modem tarafından ses sinyallerine çevrilmekte ve bu ses bilgisi telsiz cihazı üzerinden yayınlanmaktadır.</w:t>
      </w:r>
    </w:p>
    <w:p w:rsidR="004F0905" w:rsidRDefault="005B0730" w:rsidP="00B16C97">
      <w:pPr>
        <w:spacing w:line="360" w:lineRule="auto"/>
        <w:ind w:firstLine="567"/>
        <w:jc w:val="both"/>
      </w:pPr>
      <w:r>
        <w:t xml:space="preserve">Modem kullanımı durumunda PC yazılımı olarak </w:t>
      </w:r>
      <w:proofErr w:type="spellStart"/>
      <w:r>
        <w:t>herhangibir</w:t>
      </w:r>
      <w:proofErr w:type="spellEnd"/>
      <w:r>
        <w:t xml:space="preserve"> terminal yazılımı (</w:t>
      </w:r>
      <w:proofErr w:type="spellStart"/>
      <w:r>
        <w:t>pğutty</w:t>
      </w:r>
      <w:proofErr w:type="spellEnd"/>
      <w:r>
        <w:t xml:space="preserve">, </w:t>
      </w:r>
      <w:proofErr w:type="spellStart"/>
      <w:r>
        <w:t>realterm</w:t>
      </w:r>
      <w:proofErr w:type="spellEnd"/>
      <w:r>
        <w:t xml:space="preserve">, </w:t>
      </w:r>
      <w:proofErr w:type="spellStart"/>
      <w:r>
        <w:t>coolterm</w:t>
      </w:r>
      <w:proofErr w:type="spellEnd"/>
      <w:r>
        <w:t>, vb.) kullanılabileceği gibi, modemler KISS denilen saydam bir moda geçirilip alınan sayısal sinyallerin PC tarafındaki yazılımla çözümlenmesi de sağlanabilmektedir.</w:t>
      </w:r>
    </w:p>
    <w:p w:rsidR="004F0905" w:rsidRDefault="005B0730" w:rsidP="00B16C97">
      <w:pPr>
        <w:spacing w:line="360" w:lineRule="auto"/>
        <w:ind w:firstLine="567"/>
        <w:jc w:val="both"/>
      </w:pPr>
      <w:r>
        <w:t xml:space="preserve">Özellikle </w:t>
      </w:r>
      <w:proofErr w:type="spellStart"/>
      <w:r>
        <w:t>standard</w:t>
      </w:r>
      <w:proofErr w:type="spellEnd"/>
      <w:r>
        <w:t xml:space="preserve"> olmayan bir protokol ile </w:t>
      </w:r>
      <w:proofErr w:type="spellStart"/>
      <w:r>
        <w:t>haberleşilecekse</w:t>
      </w:r>
      <w:proofErr w:type="spellEnd"/>
      <w:r>
        <w:t xml:space="preserve">, ya da mevcut protokolde bazı değişiklikler yapılmışsa modemlerin KISS </w:t>
      </w:r>
      <w:proofErr w:type="spellStart"/>
      <w:r>
        <w:t>modunda</w:t>
      </w:r>
      <w:proofErr w:type="spellEnd"/>
      <w:r>
        <w:t xml:space="preserve"> kullanılması önerilir.</w:t>
      </w:r>
    </w:p>
    <w:p w:rsidR="004F0905" w:rsidRDefault="004F0905"/>
    <w:p w:rsidR="004F0905" w:rsidRDefault="005B0730" w:rsidP="00C62631">
      <w:pPr>
        <w:spacing w:line="360" w:lineRule="auto"/>
        <w:ind w:firstLine="567"/>
        <w:jc w:val="both"/>
      </w:pPr>
      <w:r>
        <w:t xml:space="preserve"> </w:t>
      </w:r>
      <w:r>
        <w:rPr>
          <w:b/>
          <w:bCs/>
        </w:rPr>
        <w:t xml:space="preserve">ÖNEMLİ </w:t>
      </w:r>
      <w:proofErr w:type="gramStart"/>
      <w:r>
        <w:rPr>
          <w:b/>
          <w:bCs/>
        </w:rPr>
        <w:t>UYARI :</w:t>
      </w:r>
      <w:proofErr w:type="gramEnd"/>
      <w:r>
        <w:t xml:space="preserve"> Bazı telsiz cihazları ve modemler üzerinde bulunan TNC (Terminal </w:t>
      </w:r>
      <w:proofErr w:type="spellStart"/>
      <w:r>
        <w:t>Node</w:t>
      </w:r>
      <w:proofErr w:type="spellEnd"/>
      <w:r>
        <w:t xml:space="preserve"> Controller)’</w:t>
      </w:r>
      <w:proofErr w:type="spellStart"/>
      <w:r>
        <w:t>ın</w:t>
      </w:r>
      <w:proofErr w:type="spellEnd"/>
      <w:r>
        <w:t xml:space="preserve"> özelliği belirlenen protokoldeki tüm haberleşmeyi (bağlanma, mesajlaşma, kopma, posta alıp gönderme, duyulan istasyon </w:t>
      </w:r>
      <w:proofErr w:type="spellStart"/>
      <w:r>
        <w:t>listeri</w:t>
      </w:r>
      <w:proofErr w:type="spellEnd"/>
      <w:r>
        <w:t xml:space="preserve"> biriktirme, vb.) yönetebilen bir yazılım olmasıdır. Bu durumda PC tarafında çalıştırılacak yazılımdan beklentiler tamamen azalmakta tüm haberleşmenin yükünü TNC yürütmektedir. PC bağlantısı olmasa dahi TNC yazılımı modem bağlantılarını yönetebilmekte ve bağlantı isteklerine ya da posta işlerine cevap verebilmektedir.</w:t>
      </w:r>
    </w:p>
    <w:p w:rsidR="004F0905" w:rsidRDefault="005B0730" w:rsidP="00C62631">
      <w:pPr>
        <w:spacing w:line="360" w:lineRule="auto"/>
        <w:ind w:firstLine="567"/>
        <w:jc w:val="both"/>
      </w:pPr>
      <w:r>
        <w:lastRenderedPageBreak/>
        <w:t xml:space="preserve">Ne yazık ki TNC </w:t>
      </w:r>
      <w:proofErr w:type="spellStart"/>
      <w:r>
        <w:t>modu</w:t>
      </w:r>
      <w:proofErr w:type="spellEnd"/>
      <w:r>
        <w:t xml:space="preserve"> telemetre ve </w:t>
      </w:r>
      <w:proofErr w:type="spellStart"/>
      <w:r>
        <w:t>telekomut</w:t>
      </w:r>
      <w:proofErr w:type="spellEnd"/>
      <w:r>
        <w:t xml:space="preserve"> işlemleri için uygun değildir. Bu nedenle telsiz cihaz ı içerisinde bulunan TNC (</w:t>
      </w:r>
      <w:proofErr w:type="spellStart"/>
      <w:proofErr w:type="gramStart"/>
      <w:r>
        <w:t>örn</w:t>
      </w:r>
      <w:proofErr w:type="spellEnd"/>
      <w:r>
        <w:t xml:space="preserve"> :</w:t>
      </w:r>
      <w:proofErr w:type="gramEnd"/>
      <w:r>
        <w:t xml:space="preserve"> </w:t>
      </w:r>
      <w:proofErr w:type="spellStart"/>
      <w:r>
        <w:t>Kenwood</w:t>
      </w:r>
      <w:proofErr w:type="spellEnd"/>
      <w:r>
        <w:t xml:space="preserve"> TS-2000 TNC) veya modem üzerinde bulunan TNC </w:t>
      </w:r>
      <w:proofErr w:type="spellStart"/>
      <w:r>
        <w:t>yazılımklalrı</w:t>
      </w:r>
      <w:proofErr w:type="spellEnd"/>
      <w:r>
        <w:t xml:space="preserve"> kullanılmamalı sadece modem </w:t>
      </w:r>
      <w:proofErr w:type="spellStart"/>
      <w:r>
        <w:t>arayüzü</w:t>
      </w:r>
      <w:proofErr w:type="spellEnd"/>
      <w:r>
        <w:t xml:space="preserve"> olarak kullanılarak telemetre </w:t>
      </w:r>
      <w:proofErr w:type="spellStart"/>
      <w:r>
        <w:t>telekomut</w:t>
      </w:r>
      <w:proofErr w:type="spellEnd"/>
      <w:r>
        <w:t xml:space="preserve"> işleri PC yazılımları aracılığı ile yapılmalıdır. </w:t>
      </w:r>
    </w:p>
    <w:p w:rsidR="004F0905" w:rsidRDefault="005B0730" w:rsidP="00C62631">
      <w:pPr>
        <w:spacing w:line="360" w:lineRule="auto"/>
        <w:ind w:firstLine="567"/>
        <w:jc w:val="both"/>
      </w:pPr>
      <w:r>
        <w:t xml:space="preserve">Tabii ki bu durum </w:t>
      </w:r>
      <w:proofErr w:type="spellStart"/>
      <w:r>
        <w:t>standard</w:t>
      </w:r>
      <w:proofErr w:type="spellEnd"/>
      <w:r>
        <w:t xml:space="preserve"> </w:t>
      </w:r>
      <w:proofErr w:type="spellStart"/>
      <w:r>
        <w:t>arayüz</w:t>
      </w:r>
      <w:proofErr w:type="spellEnd"/>
      <w:r>
        <w:t xml:space="preserve"> kullanan uydu bileşenleri (örnek: ISS AX25 ve APRS istasyonları) için geçerli değildir.</w:t>
      </w:r>
    </w:p>
    <w:p w:rsidR="004F0905" w:rsidRDefault="004F0905"/>
    <w:p w:rsidR="004F0905" w:rsidRDefault="005B0730">
      <w:pPr>
        <w:pStyle w:val="Heading2"/>
        <w:numPr>
          <w:ilvl w:val="3"/>
          <w:numId w:val="2"/>
        </w:numPr>
        <w:tabs>
          <w:tab w:val="left" w:pos="567"/>
        </w:tabs>
        <w:ind w:firstLine="567"/>
        <w:rPr>
          <w:rFonts w:cstheme="minorHAnsi"/>
          <w:b w:val="0"/>
          <w:szCs w:val="28"/>
        </w:rPr>
      </w:pPr>
      <w:bookmarkStart w:id="47" w:name="_Toc23144149"/>
      <w:r>
        <w:rPr>
          <w:rFonts w:cstheme="minorHAnsi"/>
          <w:szCs w:val="28"/>
        </w:rPr>
        <w:t>SES ARABİRİMİ KULLANIMI</w:t>
      </w:r>
      <w:bookmarkEnd w:id="47"/>
    </w:p>
    <w:p w:rsidR="004F0905" w:rsidRDefault="005B0730" w:rsidP="003F16C8">
      <w:pPr>
        <w:spacing w:line="360" w:lineRule="auto"/>
        <w:ind w:firstLine="567"/>
        <w:jc w:val="both"/>
      </w:pPr>
      <w:r>
        <w:t xml:space="preserve">Bazı durumlarda uydu telemetre ve </w:t>
      </w:r>
      <w:proofErr w:type="spellStart"/>
      <w:r>
        <w:t>telekomut</w:t>
      </w:r>
      <w:proofErr w:type="spellEnd"/>
      <w:r>
        <w:t xml:space="preserve"> sinyal yapısı standarda birebir uyumlu olmayabilir, bu durumda mevcut hazır modemlerin haberleşme amacıyla kullanılması olası değildir. Ya da modemlerin </w:t>
      </w:r>
      <w:proofErr w:type="spellStart"/>
      <w:r>
        <w:t>doppler</w:t>
      </w:r>
      <w:proofErr w:type="spellEnd"/>
      <w:r>
        <w:t xml:space="preserve"> etkisi ile oluşan sinyal bozulmalarını </w:t>
      </w:r>
      <w:proofErr w:type="spellStart"/>
      <w:r>
        <w:t>kompanze</w:t>
      </w:r>
      <w:proofErr w:type="spellEnd"/>
      <w:r>
        <w:t xml:space="preserve"> edebilmeleri mümkün olmayabilmektedir. Bu durumlarda PC üzerinde bulunan işlemci gücü yardımı ile DSP işlemleri yapabilmek amacıyla telsiz cihazının </w:t>
      </w:r>
      <w:proofErr w:type="spellStart"/>
      <w:r>
        <w:t>demodülatör</w:t>
      </w:r>
      <w:proofErr w:type="spellEnd"/>
      <w:r>
        <w:t xml:space="preserve"> çıkışındaki ses </w:t>
      </w:r>
      <w:proofErr w:type="spellStart"/>
      <w:r>
        <w:t>arayüzlerinin</w:t>
      </w:r>
      <w:proofErr w:type="spellEnd"/>
      <w:r>
        <w:t xml:space="preserve"> PC üzerinde işlenmesi yaygın olarak kullanılan alternatif bir modem çözümüdür.</w:t>
      </w:r>
    </w:p>
    <w:p w:rsidR="004F0905" w:rsidRDefault="005B0730" w:rsidP="003F16C8">
      <w:pPr>
        <w:spacing w:line="360" w:lineRule="auto"/>
        <w:ind w:firstLine="567"/>
        <w:jc w:val="both"/>
      </w:pPr>
      <w:r>
        <w:t xml:space="preserve">Genel olarak bu </w:t>
      </w:r>
      <w:proofErr w:type="spellStart"/>
      <w:r>
        <w:t>arayüzler</w:t>
      </w:r>
      <w:proofErr w:type="spellEnd"/>
      <w:r>
        <w:t xml:space="preserve"> PC üzerinde bulunan ses kartları, harici ses kartları veya bu iş için özel olarak üretilmiş telsiz ses </w:t>
      </w:r>
      <w:proofErr w:type="spellStart"/>
      <w:r>
        <w:t>arayüz</w:t>
      </w:r>
      <w:proofErr w:type="spellEnd"/>
      <w:r>
        <w:t xml:space="preserve"> cihazlarıdır.</w:t>
      </w:r>
    </w:p>
    <w:p w:rsidR="004F0905" w:rsidRDefault="005B0730" w:rsidP="003F16C8">
      <w:pPr>
        <w:spacing w:line="360" w:lineRule="auto"/>
        <w:ind w:firstLine="567"/>
        <w:jc w:val="both"/>
      </w:pPr>
      <w:r>
        <w:t xml:space="preserve">Aşağıda bu amaçla kullanılabilecek birkaç alternatif ses </w:t>
      </w:r>
      <w:proofErr w:type="spellStart"/>
      <w:r>
        <w:t>arayüzü</w:t>
      </w:r>
      <w:proofErr w:type="spellEnd"/>
      <w:r>
        <w:t xml:space="preserve"> görülmektedir;</w:t>
      </w:r>
    </w:p>
    <w:p w:rsidR="004F0905" w:rsidRDefault="005B0730" w:rsidP="003F16C8">
      <w:pPr>
        <w:jc w:val="center"/>
      </w:pPr>
      <w:r>
        <w:rPr>
          <w:noProof/>
        </w:rPr>
        <w:drawing>
          <wp:inline distT="0" distB="0" distL="0" distR="0">
            <wp:extent cx="4569460" cy="1807210"/>
            <wp:effectExtent l="0" t="0" r="0" b="0"/>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25"/>
                    <a:stretch>
                      <a:fillRect/>
                    </a:stretch>
                  </pic:blipFill>
                  <pic:spPr bwMode="auto">
                    <a:xfrm>
                      <a:off x="0" y="0"/>
                      <a:ext cx="4569460" cy="1807210"/>
                    </a:xfrm>
                    <a:prstGeom prst="rect">
                      <a:avLst/>
                    </a:prstGeom>
                  </pic:spPr>
                </pic:pic>
              </a:graphicData>
            </a:graphic>
          </wp:inline>
        </w:drawing>
      </w:r>
    </w:p>
    <w:p w:rsidR="004F0905" w:rsidRPr="003F16C8" w:rsidRDefault="003F16C8" w:rsidP="003F16C8">
      <w:pPr>
        <w:pStyle w:val="Caption"/>
        <w:rPr>
          <w:rFonts w:cstheme="minorHAnsi"/>
        </w:rPr>
      </w:pPr>
      <w:bookmarkStart w:id="48" w:name="_Toc23144172"/>
      <w:r w:rsidRPr="002D28D2">
        <w:rPr>
          <w:rFonts w:cstheme="minorHAnsi"/>
        </w:rPr>
        <w:lastRenderedPageBreak/>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12</w:t>
      </w:r>
      <w:r w:rsidRPr="002D28D2">
        <w:rPr>
          <w:rFonts w:cstheme="minorHAnsi"/>
          <w:noProof/>
        </w:rPr>
        <w:fldChar w:fldCharType="end"/>
      </w:r>
      <w:r w:rsidRPr="002D28D2">
        <w:rPr>
          <w:rFonts w:cstheme="minorHAnsi"/>
        </w:rPr>
        <w:t xml:space="preserve"> </w:t>
      </w:r>
      <w:r w:rsidR="005B0730" w:rsidRPr="003F16C8">
        <w:rPr>
          <w:rFonts w:cstheme="minorHAnsi"/>
        </w:rPr>
        <w:t xml:space="preserve">Telsiz Ses </w:t>
      </w:r>
      <w:proofErr w:type="spellStart"/>
      <w:r w:rsidR="005B0730" w:rsidRPr="003F16C8">
        <w:rPr>
          <w:rFonts w:cstheme="minorHAnsi"/>
        </w:rPr>
        <w:t>Arayüzleri</w:t>
      </w:r>
      <w:bookmarkEnd w:id="48"/>
      <w:proofErr w:type="spellEnd"/>
    </w:p>
    <w:p w:rsidR="004F0905" w:rsidRDefault="004F0905"/>
    <w:p w:rsidR="004F0905" w:rsidRDefault="005B0730">
      <w:pPr>
        <w:pStyle w:val="Heading2"/>
        <w:numPr>
          <w:ilvl w:val="2"/>
          <w:numId w:val="2"/>
        </w:numPr>
        <w:tabs>
          <w:tab w:val="left" w:pos="567"/>
        </w:tabs>
        <w:rPr>
          <w:rFonts w:cstheme="minorHAnsi"/>
          <w:szCs w:val="28"/>
        </w:rPr>
      </w:pPr>
      <w:bookmarkStart w:id="49" w:name="_Toc23144150"/>
      <w:r>
        <w:rPr>
          <w:rFonts w:cstheme="minorHAnsi"/>
          <w:szCs w:val="28"/>
        </w:rPr>
        <w:t>GÜÇ AMPLİFİKATÖRÜ (OPSİYONEL)</w:t>
      </w:r>
      <w:bookmarkEnd w:id="49"/>
    </w:p>
    <w:p w:rsidR="004F0905" w:rsidRDefault="005B0730" w:rsidP="00C013A3">
      <w:pPr>
        <w:spacing w:line="360" w:lineRule="auto"/>
        <w:ind w:firstLine="567"/>
        <w:jc w:val="both"/>
      </w:pPr>
      <w:r>
        <w:t xml:space="preserve">Kullanılan telsiz cihazının çıkış gücü genellikle uydu haberleşmeleri için yeterli olmaktadır. Ancak uydu tarafının duyma hassasiyetini kaybetmesi ve benzeri zor koşul şartlarında uyduya </w:t>
      </w:r>
      <w:proofErr w:type="spellStart"/>
      <w:r>
        <w:t>telekomut</w:t>
      </w:r>
      <w:proofErr w:type="spellEnd"/>
      <w:r>
        <w:t xml:space="preserve"> gönderebilmek amacıyla verici çıkış gücünün arttırılmasına ihtiyaç olabilir. Bu amaçla kullanılabilecek 100 – 1000 </w:t>
      </w:r>
      <w:proofErr w:type="spellStart"/>
      <w:r>
        <w:t>Watt</w:t>
      </w:r>
      <w:proofErr w:type="spellEnd"/>
      <w:r>
        <w:t xml:space="preserve"> aralığında pek çok güç amplifikatörü opsiyonları bulunmaktadır. Burada dikkat edilmesi gereken en önemli husus güç amplifikatörlerinin VHF ve UHF için ayrı olmaları, </w:t>
      </w:r>
      <w:proofErr w:type="spellStart"/>
      <w:r>
        <w:t>dual-band</w:t>
      </w:r>
      <w:proofErr w:type="spellEnd"/>
      <w:r>
        <w:t xml:space="preserve"> amplifikatörlerin bulunmuyor olmasıdır.</w:t>
      </w:r>
    </w:p>
    <w:p w:rsidR="004F0905" w:rsidRDefault="005B0730" w:rsidP="00C013A3">
      <w:pPr>
        <w:spacing w:line="360" w:lineRule="auto"/>
        <w:ind w:firstLine="567"/>
        <w:jc w:val="both"/>
      </w:pPr>
      <w:r>
        <w:t>En yaygın kullanılan güç amplifikatörlerinden bazıları şunlardır;</w:t>
      </w:r>
    </w:p>
    <w:p w:rsidR="004F0905" w:rsidRDefault="005B0730">
      <w:pPr>
        <w:numPr>
          <w:ilvl w:val="0"/>
          <w:numId w:val="11"/>
        </w:numPr>
      </w:pPr>
      <w:r>
        <w:t xml:space="preserve">BEKO HLV-1100, </w:t>
      </w:r>
    </w:p>
    <w:p w:rsidR="004F0905" w:rsidRDefault="005B0730">
      <w:pPr>
        <w:numPr>
          <w:ilvl w:val="0"/>
          <w:numId w:val="11"/>
        </w:numPr>
      </w:pPr>
      <w:r>
        <w:t xml:space="preserve">BEKO HLV-1400, </w:t>
      </w:r>
    </w:p>
    <w:p w:rsidR="004F0905" w:rsidRDefault="005B0730">
      <w:pPr>
        <w:numPr>
          <w:ilvl w:val="0"/>
          <w:numId w:val="11"/>
        </w:numPr>
      </w:pPr>
      <w:r>
        <w:t>BEKO HLV-1470,</w:t>
      </w:r>
    </w:p>
    <w:p w:rsidR="004F0905" w:rsidRDefault="005B0730">
      <w:pPr>
        <w:numPr>
          <w:ilvl w:val="0"/>
          <w:numId w:val="11"/>
        </w:numPr>
      </w:pPr>
      <w:r>
        <w:t>HENRY C-500,</w:t>
      </w:r>
    </w:p>
    <w:p w:rsidR="004F0905" w:rsidRDefault="005B0730">
      <w:pPr>
        <w:numPr>
          <w:ilvl w:val="0"/>
          <w:numId w:val="11"/>
        </w:numPr>
      </w:pPr>
      <w:r>
        <w:t>HENRY C200D10B,</w:t>
      </w:r>
    </w:p>
    <w:p w:rsidR="004F0905" w:rsidRDefault="005B0730">
      <w:pPr>
        <w:numPr>
          <w:ilvl w:val="0"/>
          <w:numId w:val="11"/>
        </w:numPr>
      </w:pPr>
      <w:r>
        <w:t>TAJFUN 1000,</w:t>
      </w:r>
    </w:p>
    <w:p w:rsidR="004F0905" w:rsidRDefault="005B0730" w:rsidP="00C013A3">
      <w:pPr>
        <w:numPr>
          <w:ilvl w:val="0"/>
          <w:numId w:val="11"/>
        </w:numPr>
      </w:pPr>
      <w:r>
        <w:t>OM 1002+,</w:t>
      </w:r>
    </w:p>
    <w:p w:rsidR="004F0905" w:rsidRDefault="005B0730">
      <w:pPr>
        <w:pStyle w:val="TOC2"/>
      </w:pPr>
      <w:r>
        <w:rPr>
          <w:noProof/>
        </w:rPr>
        <w:lastRenderedPageBreak/>
        <w:drawing>
          <wp:inline distT="0" distB="0" distL="0" distR="0">
            <wp:extent cx="4848225" cy="2536825"/>
            <wp:effectExtent l="0" t="0" r="0" b="0"/>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6"/>
                    <a:stretch>
                      <a:fillRect/>
                    </a:stretch>
                  </pic:blipFill>
                  <pic:spPr bwMode="auto">
                    <a:xfrm>
                      <a:off x="0" y="0"/>
                      <a:ext cx="4848225" cy="2536825"/>
                    </a:xfrm>
                    <a:prstGeom prst="rect">
                      <a:avLst/>
                    </a:prstGeom>
                  </pic:spPr>
                </pic:pic>
              </a:graphicData>
            </a:graphic>
          </wp:inline>
        </w:drawing>
      </w:r>
    </w:p>
    <w:p w:rsidR="004F0905" w:rsidRPr="00C013A3" w:rsidRDefault="00C013A3" w:rsidP="00C013A3">
      <w:pPr>
        <w:pStyle w:val="Caption"/>
        <w:rPr>
          <w:rFonts w:cstheme="minorHAnsi"/>
        </w:rPr>
      </w:pPr>
      <w:bookmarkStart w:id="50" w:name="_Toc23144173"/>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13</w:t>
      </w:r>
      <w:r w:rsidRPr="002D28D2">
        <w:rPr>
          <w:rFonts w:cstheme="minorHAnsi"/>
          <w:noProof/>
        </w:rPr>
        <w:fldChar w:fldCharType="end"/>
      </w:r>
      <w:r>
        <w:rPr>
          <w:rFonts w:cstheme="minorHAnsi"/>
        </w:rPr>
        <w:t xml:space="preserve"> </w:t>
      </w:r>
      <w:r w:rsidR="005B0730" w:rsidRPr="00C013A3">
        <w:rPr>
          <w:rFonts w:cstheme="minorHAnsi"/>
        </w:rPr>
        <w:t>VHF-UHF Verici Güç Amplifikatörleri</w:t>
      </w:r>
      <w:bookmarkEnd w:id="50"/>
      <w:r w:rsidR="005B0730" w:rsidRPr="00C013A3">
        <w:rPr>
          <w:rFonts w:cstheme="minorHAnsi"/>
        </w:rPr>
        <w:t xml:space="preserve"> </w:t>
      </w:r>
    </w:p>
    <w:p w:rsidR="004F0905" w:rsidRDefault="005B0730">
      <w:pPr>
        <w:pStyle w:val="TOC2"/>
        <w:rPr>
          <w:rFonts w:cstheme="minorHAnsi"/>
          <w:b/>
          <w:caps/>
          <w:sz w:val="24"/>
          <w:szCs w:val="28"/>
        </w:rPr>
      </w:pPr>
      <w:r>
        <w:t xml:space="preserve"> </w:t>
      </w:r>
    </w:p>
    <w:p w:rsidR="004F0905" w:rsidRDefault="005B0730">
      <w:pPr>
        <w:pStyle w:val="Heading2"/>
        <w:numPr>
          <w:ilvl w:val="2"/>
          <w:numId w:val="2"/>
        </w:numPr>
        <w:tabs>
          <w:tab w:val="left" w:pos="567"/>
        </w:tabs>
        <w:rPr>
          <w:rFonts w:cstheme="minorHAnsi"/>
          <w:szCs w:val="28"/>
        </w:rPr>
      </w:pPr>
      <w:bookmarkStart w:id="51" w:name="_Toc23144151"/>
      <w:r>
        <w:rPr>
          <w:rFonts w:cstheme="minorHAnsi"/>
          <w:szCs w:val="28"/>
        </w:rPr>
        <w:t>ALICI PREAMPLİFİKATÖRLERİ</w:t>
      </w:r>
      <w:bookmarkEnd w:id="51"/>
    </w:p>
    <w:p w:rsidR="004F0905" w:rsidRDefault="005B0730" w:rsidP="00B23CD0">
      <w:pPr>
        <w:spacing w:line="360" w:lineRule="auto"/>
        <w:ind w:firstLine="567"/>
        <w:jc w:val="both"/>
      </w:pPr>
      <w:r>
        <w:t xml:space="preserve">Başlangıcında bile oldukça düşük güçte olan ve aradaki ortamda serbest uzay kayıpları, polarizasyon farkları gibi etkenlerle algılanması daha da zorlaşan uydudan sinyallerini alabilmek amacıyla düşük gürültü özelliğine sahip alıcı </w:t>
      </w:r>
      <w:proofErr w:type="spellStart"/>
      <w:r>
        <w:t>preamplifikatörlerinin</w:t>
      </w:r>
      <w:proofErr w:type="spellEnd"/>
      <w:r>
        <w:t xml:space="preserve"> kullanılması </w:t>
      </w:r>
      <w:proofErr w:type="spellStart"/>
      <w:r>
        <w:t>önerm</w:t>
      </w:r>
      <w:proofErr w:type="spellEnd"/>
      <w:r>
        <w:t xml:space="preserve"> </w:t>
      </w:r>
      <w:proofErr w:type="spellStart"/>
      <w:r>
        <w:t>arzetmektedir</w:t>
      </w:r>
      <w:proofErr w:type="spellEnd"/>
      <w:r>
        <w:t>.</w:t>
      </w:r>
    </w:p>
    <w:p w:rsidR="004F0905" w:rsidRDefault="005B0730" w:rsidP="00B23CD0">
      <w:pPr>
        <w:spacing w:line="360" w:lineRule="auto"/>
        <w:ind w:firstLine="567"/>
        <w:jc w:val="both"/>
      </w:pPr>
      <w:r>
        <w:t>Çalışmalar kapsamında kullanılacak amplifikatörlerin anten kulelerine monte edilebilir (</w:t>
      </w:r>
      <w:proofErr w:type="spellStart"/>
      <w:r>
        <w:t>mast-mount</w:t>
      </w:r>
      <w:proofErr w:type="spellEnd"/>
      <w:r>
        <w:t xml:space="preserve">) </w:t>
      </w:r>
      <w:proofErr w:type="spellStart"/>
      <w:r>
        <w:t>preamplifikatörler</w:t>
      </w:r>
      <w:proofErr w:type="spellEnd"/>
      <w:r>
        <w:t xml:space="preserve"> olması verimi arttıracaktır. Keza zaten anten kablosu boyunca fazlaca zayıflayan ve gürültü/sinyal oranı düzen sinyalleri istasyon içerisinde güçlendirmek çok yüksek başarım performansı sağlamamaktadır. Bu nedenle hemen antenlerin bulunduğu ortamda, kablo zayıflamalarına ve dış etken gürültülerine maruz kalmadan </w:t>
      </w:r>
      <w:proofErr w:type="spellStart"/>
      <w:r>
        <w:t>alıcnan</w:t>
      </w:r>
      <w:proofErr w:type="spellEnd"/>
      <w:r>
        <w:t xml:space="preserve"> sinyaller güçlendirilmesi ve iletim hattının bozunum etkilerini de minimize edebilecek şekilde istasyon içerisindeki alıcı sitemlerine indirilmelidir.</w:t>
      </w:r>
    </w:p>
    <w:p w:rsidR="004F0905" w:rsidRDefault="005B0730" w:rsidP="00B23CD0">
      <w:pPr>
        <w:spacing w:line="360" w:lineRule="auto"/>
        <w:ind w:firstLine="567"/>
        <w:jc w:val="both"/>
      </w:pPr>
      <w:r>
        <w:t xml:space="preserve">Bu amaçla </w:t>
      </w:r>
      <w:proofErr w:type="spellStart"/>
      <w:r>
        <w:t>kullnılan</w:t>
      </w:r>
      <w:proofErr w:type="spellEnd"/>
      <w:r>
        <w:t xml:space="preserve"> </w:t>
      </w:r>
      <w:proofErr w:type="spellStart"/>
      <w:r>
        <w:t>preamplifikatörlerin</w:t>
      </w:r>
      <w:proofErr w:type="spellEnd"/>
      <w:r>
        <w:t xml:space="preserve"> genel kazançları +15dB ile +25dB arasında yer almakta olup, normal şartlar altında alıcı </w:t>
      </w:r>
      <w:proofErr w:type="spellStart"/>
      <w:r>
        <w:t>hasssasiyeti</w:t>
      </w:r>
      <w:proofErr w:type="spellEnd"/>
      <w:r>
        <w:t xml:space="preserve"> -120dBm olan </w:t>
      </w:r>
      <w:proofErr w:type="spellStart"/>
      <w:r>
        <w:t>standard</w:t>
      </w:r>
      <w:proofErr w:type="spellEnd"/>
      <w:r>
        <w:t xml:space="preserve"> bir alıcının dinleme hassasiyetini (bozunum yaratmadan) -135, -145dBm seviyelerine çıkarabilmektedir. Bunun </w:t>
      </w:r>
      <w:r>
        <w:lastRenderedPageBreak/>
        <w:t>üzerine anten kazançları da eklendiğinde çok düşük güçteki uydu sinyallerinin algılanması sağlanabilmektedir.</w:t>
      </w:r>
    </w:p>
    <w:p w:rsidR="004F0905" w:rsidRDefault="005B0730" w:rsidP="00B23CD0">
      <w:pPr>
        <w:spacing w:line="360" w:lineRule="auto"/>
        <w:ind w:firstLine="567"/>
        <w:jc w:val="both"/>
      </w:pPr>
      <w:r>
        <w:t xml:space="preserve">Aşağıda bazı VHF/UHF anten </w:t>
      </w:r>
      <w:proofErr w:type="spellStart"/>
      <w:r>
        <w:t>preamplifikatörleri</w:t>
      </w:r>
      <w:proofErr w:type="spellEnd"/>
      <w:r>
        <w:t xml:space="preserve"> için örnekler ve resimleri görülmektedir, kullanılacak cihazın </w:t>
      </w:r>
      <w:proofErr w:type="spellStart"/>
      <w:r>
        <w:t>koaksiyel</w:t>
      </w:r>
      <w:proofErr w:type="spellEnd"/>
      <w:r>
        <w:t xml:space="preserve"> kablo üzerinden kontrol yeteneği olması durumuna göre direk </w:t>
      </w:r>
      <w:proofErr w:type="spellStart"/>
      <w:r>
        <w:t>koaksiyel</w:t>
      </w:r>
      <w:proofErr w:type="spellEnd"/>
      <w:r>
        <w:t xml:space="preserve"> üzerinden besleme kabul eden ve/veya harici enerji uygulaması gerektiren </w:t>
      </w:r>
      <w:proofErr w:type="spellStart"/>
      <w:r>
        <w:t>preamplifikatörlerin</w:t>
      </w:r>
      <w:proofErr w:type="spellEnd"/>
      <w:r>
        <w:t xml:space="preserve"> uyumlu </w:t>
      </w:r>
      <w:proofErr w:type="spellStart"/>
      <w:r>
        <w:t>olacrak</w:t>
      </w:r>
      <w:proofErr w:type="spellEnd"/>
      <w:r>
        <w:t xml:space="preserve"> seçilmesi gerekecektir;</w:t>
      </w:r>
    </w:p>
    <w:p w:rsidR="004F0905" w:rsidRDefault="005B0730">
      <w:pPr>
        <w:numPr>
          <w:ilvl w:val="0"/>
          <w:numId w:val="13"/>
        </w:numPr>
      </w:pPr>
      <w:r>
        <w:t xml:space="preserve">Advanced </w:t>
      </w:r>
      <w:proofErr w:type="spellStart"/>
      <w:r>
        <w:t>Research</w:t>
      </w:r>
      <w:proofErr w:type="spellEnd"/>
      <w:r>
        <w:t xml:space="preserve"> MSP144, MSP432</w:t>
      </w:r>
    </w:p>
    <w:p w:rsidR="004F0905" w:rsidRDefault="005B0730">
      <w:pPr>
        <w:numPr>
          <w:ilvl w:val="0"/>
          <w:numId w:val="13"/>
        </w:numPr>
      </w:pPr>
      <w:r>
        <w:t>ICOM AG25, AG-35</w:t>
      </w:r>
    </w:p>
    <w:p w:rsidR="004F0905" w:rsidRDefault="005B0730">
      <w:pPr>
        <w:numPr>
          <w:ilvl w:val="0"/>
          <w:numId w:val="13"/>
        </w:numPr>
      </w:pPr>
      <w:r>
        <w:t>SSB SP-200, SP-70</w:t>
      </w:r>
    </w:p>
    <w:p w:rsidR="004F0905" w:rsidRDefault="005B0730">
      <w:pPr>
        <w:numPr>
          <w:ilvl w:val="0"/>
          <w:numId w:val="13"/>
        </w:numPr>
      </w:pPr>
      <w:r>
        <w:t>G0MRF</w:t>
      </w:r>
    </w:p>
    <w:p w:rsidR="004F0905" w:rsidRDefault="005B0730">
      <w:pPr>
        <w:pStyle w:val="BodyText"/>
        <w:spacing w:after="0" w:line="420" w:lineRule="atLeast"/>
        <w:jc w:val="center"/>
      </w:pPr>
      <w:r>
        <w:rPr>
          <w:rFonts w:ascii="apple-system;BlinkMacSystemFont" w:hAnsi="apple-system;BlinkMacSystemFont"/>
          <w:i/>
          <w:noProof/>
          <w:color w:val="999999"/>
          <w:sz w:val="20"/>
        </w:rPr>
        <w:drawing>
          <wp:inline distT="0" distB="0" distL="0" distR="0">
            <wp:extent cx="4671060" cy="2759710"/>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27"/>
                    <a:stretch>
                      <a:fillRect/>
                    </a:stretch>
                  </pic:blipFill>
                  <pic:spPr bwMode="auto">
                    <a:xfrm>
                      <a:off x="0" y="0"/>
                      <a:ext cx="4671060" cy="2759710"/>
                    </a:xfrm>
                    <a:prstGeom prst="rect">
                      <a:avLst/>
                    </a:prstGeom>
                  </pic:spPr>
                </pic:pic>
              </a:graphicData>
            </a:graphic>
          </wp:inline>
        </w:drawing>
      </w:r>
    </w:p>
    <w:p w:rsidR="00B23CD0" w:rsidRPr="00C013A3" w:rsidRDefault="00B23CD0" w:rsidP="00B23CD0">
      <w:pPr>
        <w:pStyle w:val="Caption"/>
        <w:rPr>
          <w:rFonts w:cstheme="minorHAnsi"/>
        </w:rPr>
      </w:pPr>
      <w:bookmarkStart w:id="52" w:name="_Toc23144174"/>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8E214E">
        <w:rPr>
          <w:rFonts w:cstheme="minorHAnsi"/>
          <w:noProof/>
        </w:rPr>
        <w:t>14</w:t>
      </w:r>
      <w:r w:rsidRPr="002D28D2">
        <w:rPr>
          <w:rFonts w:cstheme="minorHAnsi"/>
          <w:noProof/>
        </w:rPr>
        <w:fldChar w:fldCharType="end"/>
      </w:r>
      <w:r>
        <w:rPr>
          <w:rFonts w:cstheme="minorHAnsi"/>
        </w:rPr>
        <w:t xml:space="preserve"> </w:t>
      </w:r>
      <w:r w:rsidRPr="00B23CD0">
        <w:rPr>
          <w:rFonts w:cstheme="minorHAnsi"/>
        </w:rPr>
        <w:t xml:space="preserve">VHF-UHF Alıcı </w:t>
      </w:r>
      <w:proofErr w:type="spellStart"/>
      <w:r w:rsidRPr="00B23CD0">
        <w:rPr>
          <w:rFonts w:cstheme="minorHAnsi"/>
        </w:rPr>
        <w:t>Pre</w:t>
      </w:r>
      <w:proofErr w:type="spellEnd"/>
      <w:r w:rsidRPr="00B23CD0">
        <w:rPr>
          <w:rFonts w:cstheme="minorHAnsi"/>
        </w:rPr>
        <w:t>-Amplifikatörler</w:t>
      </w:r>
      <w:bookmarkEnd w:id="52"/>
      <w:r w:rsidRPr="00C013A3">
        <w:rPr>
          <w:rFonts w:cstheme="minorHAnsi"/>
        </w:rPr>
        <w:t xml:space="preserve"> </w:t>
      </w:r>
    </w:p>
    <w:p w:rsidR="004F0905" w:rsidRDefault="004F0905">
      <w:pPr>
        <w:pStyle w:val="BodyText"/>
        <w:spacing w:after="0" w:line="420" w:lineRule="atLeast"/>
        <w:jc w:val="center"/>
      </w:pPr>
    </w:p>
    <w:p w:rsidR="004F0905" w:rsidRDefault="004F0905"/>
    <w:p w:rsidR="004F0905" w:rsidRDefault="004F0905"/>
    <w:p w:rsidR="004F0905" w:rsidRDefault="005B0730">
      <w:pPr>
        <w:pStyle w:val="Heading2"/>
        <w:numPr>
          <w:ilvl w:val="2"/>
          <w:numId w:val="2"/>
        </w:numPr>
        <w:tabs>
          <w:tab w:val="left" w:pos="567"/>
        </w:tabs>
        <w:rPr>
          <w:rFonts w:cstheme="minorHAnsi"/>
          <w:szCs w:val="28"/>
        </w:rPr>
      </w:pPr>
      <w:bookmarkStart w:id="53" w:name="_Toc23144152"/>
      <w:r>
        <w:rPr>
          <w:rFonts w:cstheme="minorHAnsi"/>
          <w:szCs w:val="28"/>
        </w:rPr>
        <w:lastRenderedPageBreak/>
        <w:t>ANTENLER VE ANTEN KULESİ</w:t>
      </w:r>
      <w:bookmarkEnd w:id="53"/>
    </w:p>
    <w:p w:rsidR="004F0905" w:rsidRDefault="005B0730" w:rsidP="00B23CD0">
      <w:pPr>
        <w:spacing w:line="360" w:lineRule="auto"/>
        <w:ind w:firstLine="567"/>
        <w:jc w:val="both"/>
      </w:pPr>
      <w:r>
        <w:t xml:space="preserve">Basit bir uydu izleme istasyonu için düşük kazançlı antenler (IIO, </w:t>
      </w:r>
      <w:proofErr w:type="spellStart"/>
      <w:r>
        <w:t>EggBeater</w:t>
      </w:r>
      <w:proofErr w:type="spellEnd"/>
      <w:r>
        <w:t xml:space="preserve">, </w:t>
      </w:r>
      <w:proofErr w:type="spellStart"/>
      <w:r>
        <w:t>Arrow</w:t>
      </w:r>
      <w:proofErr w:type="spellEnd"/>
      <w:r>
        <w:t>, vb.) yeterli olabilecekken bu tür sabit veya düşük kazançlı antenlerin küp uydu izleme ve kontrol istasyonu için yetersiz olacağı değerlendirilmelidir.</w:t>
      </w:r>
    </w:p>
    <w:p w:rsidR="004F0905" w:rsidRDefault="005B0730" w:rsidP="00B23CD0">
      <w:pPr>
        <w:pStyle w:val="TOC2"/>
        <w:jc w:val="center"/>
      </w:pPr>
      <w:r>
        <w:rPr>
          <w:noProof/>
        </w:rPr>
        <w:drawing>
          <wp:inline distT="0" distB="0" distL="0" distR="0">
            <wp:extent cx="4694555" cy="226568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28"/>
                    <a:stretch>
                      <a:fillRect/>
                    </a:stretch>
                  </pic:blipFill>
                  <pic:spPr bwMode="auto">
                    <a:xfrm>
                      <a:off x="0" y="0"/>
                      <a:ext cx="4694555" cy="2265680"/>
                    </a:xfrm>
                    <a:prstGeom prst="rect">
                      <a:avLst/>
                    </a:prstGeom>
                  </pic:spPr>
                </pic:pic>
              </a:graphicData>
            </a:graphic>
          </wp:inline>
        </w:drawing>
      </w:r>
    </w:p>
    <w:p w:rsidR="004F0905" w:rsidRDefault="005B0730" w:rsidP="00EA1893">
      <w:pPr>
        <w:pStyle w:val="Caption"/>
        <w:rPr>
          <w:rFonts w:cstheme="minorHAnsi"/>
        </w:rPr>
      </w:pPr>
      <w:r>
        <w:t xml:space="preserve"> </w:t>
      </w:r>
      <w:bookmarkStart w:id="54" w:name="_Toc23144175"/>
      <w:r w:rsidR="00B23CD0" w:rsidRPr="002D28D2">
        <w:rPr>
          <w:rFonts w:cstheme="minorHAnsi"/>
        </w:rPr>
        <w:t xml:space="preserve">Şekil </w:t>
      </w:r>
      <w:r w:rsidR="00B23CD0" w:rsidRPr="002D28D2">
        <w:rPr>
          <w:rFonts w:cstheme="minorHAnsi"/>
        </w:rPr>
        <w:fldChar w:fldCharType="begin"/>
      </w:r>
      <w:r w:rsidR="00B23CD0" w:rsidRPr="002D28D2">
        <w:rPr>
          <w:rFonts w:cstheme="minorHAnsi"/>
        </w:rPr>
        <w:instrText xml:space="preserve"> SEQ Şekil \* ARABIC </w:instrText>
      </w:r>
      <w:r w:rsidR="00B23CD0" w:rsidRPr="002D28D2">
        <w:rPr>
          <w:rFonts w:cstheme="minorHAnsi"/>
        </w:rPr>
        <w:fldChar w:fldCharType="separate"/>
      </w:r>
      <w:r w:rsidR="008E214E">
        <w:rPr>
          <w:rFonts w:cstheme="minorHAnsi"/>
          <w:noProof/>
        </w:rPr>
        <w:t>15</w:t>
      </w:r>
      <w:r w:rsidR="00B23CD0" w:rsidRPr="002D28D2">
        <w:rPr>
          <w:rFonts w:cstheme="minorHAnsi"/>
          <w:noProof/>
        </w:rPr>
        <w:fldChar w:fldCharType="end"/>
      </w:r>
      <w:r w:rsidR="00B23CD0">
        <w:rPr>
          <w:rFonts w:cstheme="minorHAnsi"/>
        </w:rPr>
        <w:t xml:space="preserve"> </w:t>
      </w:r>
      <w:r w:rsidRPr="00B23CD0">
        <w:rPr>
          <w:rFonts w:cstheme="minorHAnsi"/>
        </w:rPr>
        <w:t xml:space="preserve">VHF-UHF </w:t>
      </w:r>
      <w:r w:rsidR="00B23CD0">
        <w:rPr>
          <w:rFonts w:cstheme="minorHAnsi"/>
        </w:rPr>
        <w:t>Düşük Kazançlı Uydu Takip Antenleri</w:t>
      </w:r>
      <w:bookmarkEnd w:id="54"/>
    </w:p>
    <w:p w:rsidR="00EA1893" w:rsidRPr="00EA1893" w:rsidRDefault="00EA1893" w:rsidP="00EA1893"/>
    <w:p w:rsidR="004F0905" w:rsidRDefault="005B0730" w:rsidP="00B23CD0">
      <w:pPr>
        <w:spacing w:line="360" w:lineRule="auto"/>
        <w:ind w:firstLine="567"/>
        <w:jc w:val="both"/>
      </w:pPr>
      <w:r>
        <w:t xml:space="preserve">Yer Kontrol İstasyonunuzdaki her bileşen önemlidir, ancak anten bileşeninin </w:t>
      </w:r>
      <w:proofErr w:type="spellStart"/>
      <w:r>
        <w:t>herşeyden</w:t>
      </w:r>
      <w:proofErr w:type="spellEnd"/>
      <w:r>
        <w:t xml:space="preserve"> çok daha fazla yüksek bir önemi olduğunu belirtmekte fayda var. Tüm istasyonun verimi üzerinde önemli etkisi olan bir bileşen olan anten bileşeni için öneriler ve özellikler aşağıdaki gibidir;</w:t>
      </w:r>
    </w:p>
    <w:p w:rsidR="004F0905" w:rsidRDefault="005B0730">
      <w:pPr>
        <w:numPr>
          <w:ilvl w:val="0"/>
          <w:numId w:val="12"/>
        </w:numPr>
      </w:pPr>
      <w:r>
        <w:t>Anten kazançları en az 10dBi tercihen 15dBi veya üzerinde olmalıdır,</w:t>
      </w:r>
    </w:p>
    <w:p w:rsidR="004F0905" w:rsidRDefault="005B0730">
      <w:pPr>
        <w:numPr>
          <w:ilvl w:val="0"/>
          <w:numId w:val="12"/>
        </w:numPr>
      </w:pPr>
      <w:r>
        <w:t xml:space="preserve">Antenler </w:t>
      </w:r>
      <w:proofErr w:type="spellStart"/>
      <w:r>
        <w:t>cross</w:t>
      </w:r>
      <w:proofErr w:type="spellEnd"/>
      <w:r>
        <w:t xml:space="preserve">-polarize (X veya + formunda) ya da </w:t>
      </w:r>
      <w:proofErr w:type="spellStart"/>
      <w:r>
        <w:t>circular</w:t>
      </w:r>
      <w:proofErr w:type="spellEnd"/>
      <w:r>
        <w:t xml:space="preserve"> polarize (RHCP – Right </w:t>
      </w:r>
      <w:proofErr w:type="spellStart"/>
      <w:r>
        <w:t>Hand</w:t>
      </w:r>
      <w:proofErr w:type="spellEnd"/>
      <w:r>
        <w:t xml:space="preserve"> </w:t>
      </w:r>
      <w:proofErr w:type="spellStart"/>
      <w:r>
        <w:t>Circular</w:t>
      </w:r>
      <w:proofErr w:type="spellEnd"/>
      <w:r>
        <w:t xml:space="preserve"> </w:t>
      </w:r>
      <w:proofErr w:type="spellStart"/>
      <w:r>
        <w:t>Polarized</w:t>
      </w:r>
      <w:proofErr w:type="spellEnd"/>
      <w:r>
        <w:t xml:space="preserve">, LHCP – </w:t>
      </w:r>
      <w:proofErr w:type="spellStart"/>
      <w:r>
        <w:t>Left</w:t>
      </w:r>
      <w:proofErr w:type="spellEnd"/>
      <w:r>
        <w:t xml:space="preserve"> </w:t>
      </w:r>
      <w:proofErr w:type="spellStart"/>
      <w:r>
        <w:t>Hand</w:t>
      </w:r>
      <w:proofErr w:type="spellEnd"/>
      <w:r>
        <w:t xml:space="preserve"> </w:t>
      </w:r>
      <w:proofErr w:type="spellStart"/>
      <w:r>
        <w:t>Circular</w:t>
      </w:r>
      <w:proofErr w:type="spellEnd"/>
      <w:r>
        <w:t xml:space="preserve"> </w:t>
      </w:r>
      <w:proofErr w:type="spellStart"/>
      <w:r>
        <w:t>Polarized</w:t>
      </w:r>
      <w:proofErr w:type="spellEnd"/>
      <w:r>
        <w:t>) olmalıdırlar</w:t>
      </w:r>
    </w:p>
    <w:p w:rsidR="004F0905" w:rsidRDefault="005B0730">
      <w:pPr>
        <w:numPr>
          <w:ilvl w:val="0"/>
          <w:numId w:val="12"/>
        </w:numPr>
      </w:pPr>
      <w:r>
        <w:t xml:space="preserve">Anten kazancını arttırmak amacıyla </w:t>
      </w:r>
      <w:proofErr w:type="spellStart"/>
      <w:r>
        <w:t>stack’leme</w:t>
      </w:r>
      <w:proofErr w:type="spellEnd"/>
      <w:r>
        <w:t xml:space="preserve"> yapılabilir, </w:t>
      </w:r>
      <w:proofErr w:type="spellStart"/>
      <w:r>
        <w:t>stack</w:t>
      </w:r>
      <w:proofErr w:type="spellEnd"/>
      <w:r>
        <w:t xml:space="preserve"> yapılması durumunda antenler arasında uygun </w:t>
      </w:r>
      <w:proofErr w:type="spellStart"/>
      <w:r>
        <w:t>stack</w:t>
      </w:r>
      <w:proofErr w:type="spellEnd"/>
      <w:r>
        <w:t xml:space="preserve"> mesafesinin bırakıldığından emin olunmalıdır,</w:t>
      </w:r>
    </w:p>
    <w:p w:rsidR="004F0905" w:rsidRDefault="005B0730">
      <w:pPr>
        <w:numPr>
          <w:ilvl w:val="0"/>
          <w:numId w:val="12"/>
        </w:numPr>
      </w:pPr>
      <w:r>
        <w:t xml:space="preserve">Antenlerin </w:t>
      </w:r>
      <w:proofErr w:type="spellStart"/>
      <w:r>
        <w:t>stack’lenmesi</w:t>
      </w:r>
      <w:proofErr w:type="spellEnd"/>
      <w:r>
        <w:t xml:space="preserve"> durumunda uygun anten </w:t>
      </w:r>
      <w:proofErr w:type="spellStart"/>
      <w:r>
        <w:t>combiner</w:t>
      </w:r>
      <w:proofErr w:type="spellEnd"/>
      <w:r>
        <w:t>/</w:t>
      </w:r>
      <w:proofErr w:type="spellStart"/>
      <w:r>
        <w:t>splitter</w:t>
      </w:r>
      <w:proofErr w:type="spellEnd"/>
      <w:r>
        <w:t xml:space="preserve"> </w:t>
      </w:r>
      <w:proofErr w:type="spellStart"/>
      <w:r>
        <w:t>leri</w:t>
      </w:r>
      <w:proofErr w:type="spellEnd"/>
      <w:r>
        <w:t xml:space="preserve"> kullanılmalıdır,</w:t>
      </w:r>
    </w:p>
    <w:p w:rsidR="004F0905" w:rsidRDefault="005B0730">
      <w:pPr>
        <w:numPr>
          <w:ilvl w:val="0"/>
          <w:numId w:val="12"/>
        </w:numPr>
      </w:pPr>
      <w:r>
        <w:t>Antenlerin F/B (</w:t>
      </w:r>
      <w:proofErr w:type="spellStart"/>
      <w:r>
        <w:t>front-to-back</w:t>
      </w:r>
      <w:proofErr w:type="spellEnd"/>
      <w:r>
        <w:t>) kazanç oranları yüksek olmalıdır,</w:t>
      </w:r>
    </w:p>
    <w:p w:rsidR="004F0905" w:rsidRDefault="005B0730">
      <w:pPr>
        <w:numPr>
          <w:ilvl w:val="0"/>
          <w:numId w:val="12"/>
        </w:numPr>
      </w:pPr>
      <w:r>
        <w:t>Anten kulesi bakım amacıyla yatırılabilir ve menteşeli olarak tasarlanmalıdır,</w:t>
      </w:r>
    </w:p>
    <w:p w:rsidR="004F0905" w:rsidRDefault="005B0730">
      <w:pPr>
        <w:numPr>
          <w:ilvl w:val="0"/>
          <w:numId w:val="12"/>
        </w:numPr>
      </w:pPr>
      <w:r>
        <w:lastRenderedPageBreak/>
        <w:t>Antenlere hızlı bakım amacıyla kafes direkler tercih edilmelidir,</w:t>
      </w:r>
    </w:p>
    <w:p w:rsidR="004F0905" w:rsidRDefault="005B0730">
      <w:pPr>
        <w:numPr>
          <w:ilvl w:val="0"/>
          <w:numId w:val="12"/>
        </w:numPr>
      </w:pPr>
      <w:r>
        <w:t xml:space="preserve">Antenlerin besleme kabloları </w:t>
      </w:r>
      <w:proofErr w:type="spellStart"/>
      <w:r>
        <w:t>boom</w:t>
      </w:r>
      <w:proofErr w:type="spellEnd"/>
      <w:r>
        <w:t xml:space="preserve"> üzerinden değil antenlerin arka kısmından dolaşmalıdır,</w:t>
      </w:r>
    </w:p>
    <w:p w:rsidR="004F0905" w:rsidRDefault="005B0730">
      <w:pPr>
        <w:numPr>
          <w:ilvl w:val="0"/>
          <w:numId w:val="12"/>
        </w:numPr>
      </w:pPr>
      <w:r>
        <w:t>Anten ağırlıkları gergilerle dengelenmelidir</w:t>
      </w:r>
    </w:p>
    <w:p w:rsidR="004F0905" w:rsidRDefault="004F0905">
      <w:pPr>
        <w:ind w:left="720"/>
      </w:pPr>
    </w:p>
    <w:p w:rsidR="004F0905" w:rsidRDefault="005B0730" w:rsidP="00D62D35">
      <w:pPr>
        <w:spacing w:line="360" w:lineRule="auto"/>
        <w:ind w:firstLine="567"/>
        <w:jc w:val="both"/>
      </w:pPr>
      <w:r>
        <w:t>Anten bileşeni en kolay imal edilebilecek bileşen olup hazır alınması için tercih edilebilecek ve deneyimlenmiş başlıca anten markaları şunlardır;</w:t>
      </w:r>
    </w:p>
    <w:p w:rsidR="004F0905" w:rsidRDefault="005B0730">
      <w:pPr>
        <w:numPr>
          <w:ilvl w:val="0"/>
          <w:numId w:val="14"/>
        </w:numPr>
      </w:pPr>
      <w:proofErr w:type="spellStart"/>
      <w:r>
        <w:t>Cushcraft</w:t>
      </w:r>
      <w:proofErr w:type="spellEnd"/>
      <w:r>
        <w:t>,</w:t>
      </w:r>
    </w:p>
    <w:p w:rsidR="004F0905" w:rsidRDefault="005B0730">
      <w:pPr>
        <w:numPr>
          <w:ilvl w:val="0"/>
          <w:numId w:val="14"/>
        </w:numPr>
      </w:pPr>
      <w:proofErr w:type="spellStart"/>
      <w:r>
        <w:t>İnnovative</w:t>
      </w:r>
      <w:proofErr w:type="spellEnd"/>
      <w:r>
        <w:t xml:space="preserve"> </w:t>
      </w:r>
      <w:proofErr w:type="spellStart"/>
      <w:r>
        <w:t>Anttennas</w:t>
      </w:r>
      <w:proofErr w:type="spellEnd"/>
      <w:r>
        <w:t>,</w:t>
      </w:r>
    </w:p>
    <w:p w:rsidR="004F0905" w:rsidRDefault="005B0730">
      <w:pPr>
        <w:numPr>
          <w:ilvl w:val="0"/>
          <w:numId w:val="14"/>
        </w:numPr>
      </w:pPr>
      <w:r>
        <w:t xml:space="preserve">M2 </w:t>
      </w:r>
      <w:proofErr w:type="spellStart"/>
      <w:r>
        <w:t>Antennas</w:t>
      </w:r>
      <w:proofErr w:type="spellEnd"/>
    </w:p>
    <w:p w:rsidR="004F0905" w:rsidRDefault="004F0905" w:rsidP="00547E0A"/>
    <w:p w:rsidR="004F0905" w:rsidRDefault="005B0730" w:rsidP="00D62D35">
      <w:pPr>
        <w:spacing w:line="360" w:lineRule="auto"/>
        <w:ind w:firstLine="567"/>
        <w:jc w:val="both"/>
      </w:pPr>
      <w:r>
        <w:t xml:space="preserve">Aşağıdaki resimde örnek bir Yer Kontrol İstasyonu (TURKSAT 3USAT Yer Kontrol İstasyonu) için anten kulesi ve anten dizilimi (2 adet 2x11 eleman -22 eleman- VHF </w:t>
      </w:r>
      <w:proofErr w:type="spellStart"/>
      <w:r>
        <w:t>Yagi</w:t>
      </w:r>
      <w:proofErr w:type="spellEnd"/>
      <w:r>
        <w:t xml:space="preserve">, 2 adet 2x22 eleman – 44 eleman UHF </w:t>
      </w:r>
      <w:proofErr w:type="spellStart"/>
      <w:r>
        <w:t>Yagi</w:t>
      </w:r>
      <w:proofErr w:type="spellEnd"/>
      <w:r>
        <w:t>) gösterilmiştir;</w:t>
      </w:r>
    </w:p>
    <w:p w:rsidR="004F0905" w:rsidRDefault="004F0905"/>
    <w:p w:rsidR="004F0905" w:rsidRDefault="005B0730">
      <w:pPr>
        <w:spacing w:line="420" w:lineRule="atLeast"/>
        <w:jc w:val="center"/>
      </w:pPr>
      <w:r>
        <w:rPr>
          <w:noProof/>
        </w:rPr>
        <w:lastRenderedPageBreak/>
        <w:drawing>
          <wp:inline distT="0" distB="0" distL="0" distR="0">
            <wp:extent cx="4289898" cy="3213483"/>
            <wp:effectExtent l="0" t="0" r="3175" b="0"/>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29"/>
                    <a:stretch>
                      <a:fillRect/>
                    </a:stretch>
                  </pic:blipFill>
                  <pic:spPr bwMode="auto">
                    <a:xfrm>
                      <a:off x="0" y="0"/>
                      <a:ext cx="4299005" cy="3220305"/>
                    </a:xfrm>
                    <a:prstGeom prst="rect">
                      <a:avLst/>
                    </a:prstGeom>
                  </pic:spPr>
                </pic:pic>
              </a:graphicData>
            </a:graphic>
          </wp:inline>
        </w:drawing>
      </w:r>
    </w:p>
    <w:p w:rsidR="004F0905" w:rsidRDefault="005B0730">
      <w:pPr>
        <w:spacing w:line="420" w:lineRule="atLeast"/>
        <w:jc w:val="center"/>
      </w:pPr>
      <w:r>
        <w:rPr>
          <w:noProof/>
        </w:rPr>
        <w:drawing>
          <wp:inline distT="0" distB="0" distL="0" distR="0">
            <wp:extent cx="4396903" cy="3731374"/>
            <wp:effectExtent l="0" t="0" r="0" b="2540"/>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30"/>
                    <a:stretch>
                      <a:fillRect/>
                    </a:stretch>
                  </pic:blipFill>
                  <pic:spPr bwMode="auto">
                    <a:xfrm>
                      <a:off x="0" y="0"/>
                      <a:ext cx="4402891" cy="3736456"/>
                    </a:xfrm>
                    <a:prstGeom prst="rect">
                      <a:avLst/>
                    </a:prstGeom>
                  </pic:spPr>
                </pic:pic>
              </a:graphicData>
            </a:graphic>
          </wp:inline>
        </w:drawing>
      </w:r>
    </w:p>
    <w:p w:rsidR="004F0905" w:rsidRPr="00547E0A" w:rsidRDefault="00547E0A" w:rsidP="00547E0A">
      <w:pPr>
        <w:pStyle w:val="Caption"/>
        <w:rPr>
          <w:rFonts w:cstheme="minorHAnsi"/>
        </w:rPr>
      </w:pPr>
      <w:bookmarkStart w:id="55" w:name="_Toc23144176"/>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16</w:t>
      </w:r>
      <w:r w:rsidRPr="002D28D2">
        <w:rPr>
          <w:rFonts w:cstheme="minorHAnsi"/>
          <w:noProof/>
        </w:rPr>
        <w:fldChar w:fldCharType="end"/>
      </w:r>
      <w:r>
        <w:rPr>
          <w:rFonts w:cstheme="minorHAnsi"/>
        </w:rPr>
        <w:t xml:space="preserve"> </w:t>
      </w:r>
      <w:r>
        <w:rPr>
          <w:rFonts w:cstheme="minorHAnsi"/>
        </w:rPr>
        <w:t xml:space="preserve">Yüksek Kazançlı </w:t>
      </w:r>
      <w:proofErr w:type="spellStart"/>
      <w:r>
        <w:rPr>
          <w:rFonts w:cstheme="minorHAnsi"/>
        </w:rPr>
        <w:t>Stack</w:t>
      </w:r>
      <w:proofErr w:type="spellEnd"/>
      <w:r>
        <w:rPr>
          <w:rFonts w:cstheme="minorHAnsi"/>
        </w:rPr>
        <w:t xml:space="preserve"> </w:t>
      </w:r>
      <w:r w:rsidR="005B0730" w:rsidRPr="007C7AC2">
        <w:rPr>
          <w:rFonts w:cstheme="minorHAnsi"/>
        </w:rPr>
        <w:t>Antenler ve Kule Görünümü</w:t>
      </w:r>
      <w:bookmarkEnd w:id="55"/>
    </w:p>
    <w:p w:rsidR="004F0905" w:rsidRDefault="005B0730">
      <w:pPr>
        <w:pStyle w:val="Heading1"/>
        <w:numPr>
          <w:ilvl w:val="0"/>
          <w:numId w:val="2"/>
        </w:numPr>
        <w:tabs>
          <w:tab w:val="left" w:pos="567"/>
        </w:tabs>
        <w:jc w:val="both"/>
      </w:pPr>
      <w:bookmarkStart w:id="56" w:name="_Toc23144153"/>
      <w:r>
        <w:rPr>
          <w:rFonts w:cstheme="minorHAnsi"/>
          <w:szCs w:val="28"/>
        </w:rPr>
        <w:lastRenderedPageBreak/>
        <w:t>YER KONTROL İSTASYONU</w:t>
      </w:r>
      <w:r w:rsidR="00D62D35">
        <w:rPr>
          <w:rFonts w:cstheme="minorHAnsi"/>
          <w:szCs w:val="28"/>
        </w:rPr>
        <w:t xml:space="preserve"> KURULUMU</w:t>
      </w:r>
      <w:bookmarkEnd w:id="56"/>
    </w:p>
    <w:p w:rsidR="004F0905" w:rsidRDefault="005B0730" w:rsidP="00D62D35">
      <w:pPr>
        <w:spacing w:line="360" w:lineRule="auto"/>
        <w:ind w:firstLine="567"/>
        <w:jc w:val="both"/>
      </w:pPr>
      <w:bookmarkStart w:id="57" w:name="__DdeLink__1539_810456413"/>
      <w:r>
        <w:rPr>
          <w:rFonts w:cstheme="minorHAnsi"/>
          <w:szCs w:val="28"/>
        </w:rPr>
        <w:t>Bu bölümde örnek bir yer kont</w:t>
      </w:r>
      <w:bookmarkEnd w:id="57"/>
      <w:r>
        <w:rPr>
          <w:rFonts w:cstheme="minorHAnsi"/>
          <w:szCs w:val="28"/>
        </w:rPr>
        <w:t xml:space="preserve">rol istasyonu için bir önceki bölümde anlatılan bileşenlerden örnek bir istasyon için seçimler yapılacak ve bu seçimler doğrultusunda istasyonun faal edilmesi için yapılması </w:t>
      </w:r>
      <w:r w:rsidRPr="00D62D35">
        <w:t>gerekenler</w:t>
      </w:r>
      <w:r>
        <w:rPr>
          <w:rFonts w:cstheme="minorHAnsi"/>
          <w:szCs w:val="28"/>
        </w:rPr>
        <w:t xml:space="preserve"> anlatılacaktır. </w:t>
      </w:r>
      <w:r w:rsidR="00995FBE">
        <w:rPr>
          <w:rFonts w:cstheme="minorHAnsi"/>
          <w:szCs w:val="28"/>
        </w:rPr>
        <w:t xml:space="preserve">Kurulacak olan istasyonun amacı VHF ve UHF frekanslarında çalışan uyduların ilk fırlatma sonrasındaki aktivasyonu dahil olmak üzere uyduların </w:t>
      </w:r>
      <w:proofErr w:type="spellStart"/>
      <w:r w:rsidR="00995FBE">
        <w:rPr>
          <w:rFonts w:cstheme="minorHAnsi"/>
          <w:szCs w:val="28"/>
        </w:rPr>
        <w:t>telekomut</w:t>
      </w:r>
      <w:proofErr w:type="spellEnd"/>
      <w:r w:rsidR="00995FBE">
        <w:rPr>
          <w:rFonts w:cstheme="minorHAnsi"/>
          <w:szCs w:val="28"/>
        </w:rPr>
        <w:t xml:space="preserve"> işlemlerin yapılması, telemetri verilerinin alınması ve çözülmesi, ses veya veri haberleşmesine izin veren uydular üzerinden haberleşme gerçekleştirilmek olacaktır.</w:t>
      </w:r>
    </w:p>
    <w:p w:rsidR="004F0905" w:rsidRPr="00BC2D30" w:rsidRDefault="005B0730" w:rsidP="00BC2D30">
      <w:pPr>
        <w:spacing w:line="360" w:lineRule="auto"/>
        <w:ind w:firstLine="567"/>
        <w:jc w:val="both"/>
      </w:pPr>
      <w:r>
        <w:rPr>
          <w:rFonts w:cstheme="minorHAnsi"/>
          <w:szCs w:val="28"/>
        </w:rPr>
        <w:t xml:space="preserve">Bu bölümde yapılacak donanı, yazılım seçimleri ve konfigürasyonları olabildiğince erişilebilirlik ve kolay ayağa </w:t>
      </w:r>
      <w:proofErr w:type="spellStart"/>
      <w:r>
        <w:rPr>
          <w:rFonts w:cstheme="minorHAnsi"/>
          <w:szCs w:val="28"/>
        </w:rPr>
        <w:t>kaldırılabilirlik</w:t>
      </w:r>
      <w:proofErr w:type="spellEnd"/>
      <w:r>
        <w:rPr>
          <w:rFonts w:cstheme="minorHAnsi"/>
          <w:szCs w:val="28"/>
        </w:rPr>
        <w:t xml:space="preserve"> gibi kriterlerle belirlenecek olup benzeri sistemler (yazılım veya donanım) için küçük konfigürasyon değişiklikleri ile bölümde aktarılacak bilgilerin uyumlandırılabilmesi hedeflenmiştir.</w:t>
      </w:r>
    </w:p>
    <w:p w:rsidR="004F0905" w:rsidRDefault="005B0730">
      <w:pPr>
        <w:pStyle w:val="Heading2"/>
        <w:numPr>
          <w:ilvl w:val="1"/>
          <w:numId w:val="2"/>
        </w:numPr>
        <w:tabs>
          <w:tab w:val="left" w:pos="567"/>
        </w:tabs>
        <w:ind w:right="-567"/>
      </w:pPr>
      <w:bookmarkStart w:id="58" w:name="_Toc938249312"/>
      <w:bookmarkStart w:id="59" w:name="_Toc23144154"/>
      <w:r>
        <w:rPr>
          <w:rFonts w:cstheme="minorHAnsi"/>
          <w:szCs w:val="28"/>
        </w:rPr>
        <w:t>Y</w:t>
      </w:r>
      <w:bookmarkEnd w:id="58"/>
      <w:r>
        <w:rPr>
          <w:rFonts w:cstheme="minorHAnsi"/>
          <w:szCs w:val="28"/>
        </w:rPr>
        <w:t>er Kontrol İstasyonu Bileşen</w:t>
      </w:r>
      <w:r w:rsidR="00BC2D30">
        <w:rPr>
          <w:rFonts w:cstheme="minorHAnsi"/>
          <w:szCs w:val="28"/>
        </w:rPr>
        <w:t xml:space="preserve"> SEÇİMİ</w:t>
      </w:r>
      <w:bookmarkEnd w:id="59"/>
    </w:p>
    <w:p w:rsidR="004F0905" w:rsidRDefault="00995FBE">
      <w:pPr>
        <w:spacing w:line="360" w:lineRule="auto"/>
        <w:ind w:firstLine="567"/>
        <w:jc w:val="both"/>
      </w:pPr>
      <w:r>
        <w:t>Bu doküman kapsamında kurulumu anlatılacak istasyonumuzda aşağıdaki bileşenlerin kullanılması planlanmıştır;</w:t>
      </w:r>
    </w:p>
    <w:p w:rsidR="00995FBE" w:rsidRDefault="001046F5" w:rsidP="001046F5">
      <w:pPr>
        <w:numPr>
          <w:ilvl w:val="0"/>
          <w:numId w:val="14"/>
        </w:numPr>
      </w:pPr>
      <w:r>
        <w:t xml:space="preserve">Alıcı verici telsiz sistemi olarak </w:t>
      </w:r>
      <w:proofErr w:type="spellStart"/>
      <w:r>
        <w:t>enyaygın</w:t>
      </w:r>
      <w:proofErr w:type="spellEnd"/>
      <w:r>
        <w:t xml:space="preserve"> kullanılan </w:t>
      </w:r>
      <w:proofErr w:type="spellStart"/>
      <w:r>
        <w:t>Kenwood</w:t>
      </w:r>
      <w:proofErr w:type="spellEnd"/>
      <w:r>
        <w:t xml:space="preserve"> TS-2000 modeli tercih edilmiştir,</w:t>
      </w:r>
    </w:p>
    <w:p w:rsidR="001046F5" w:rsidRDefault="00CA365E" w:rsidP="001046F5">
      <w:pPr>
        <w:numPr>
          <w:ilvl w:val="0"/>
          <w:numId w:val="14"/>
        </w:numPr>
      </w:pPr>
      <w:r>
        <w:t xml:space="preserve">Bilgisayar olarak </w:t>
      </w:r>
      <w:proofErr w:type="spellStart"/>
      <w:r>
        <w:t>standard</w:t>
      </w:r>
      <w:proofErr w:type="spellEnd"/>
      <w:r>
        <w:t xml:space="preserve"> bir x86 tabanlı bilgisayar kullanılması </w:t>
      </w:r>
      <w:r w:rsidR="00345A19">
        <w:t>tercih edilmiştir</w:t>
      </w:r>
      <w:r>
        <w:t>,</w:t>
      </w:r>
    </w:p>
    <w:p w:rsidR="00CA365E" w:rsidRDefault="00CA365E" w:rsidP="001046F5">
      <w:pPr>
        <w:numPr>
          <w:ilvl w:val="0"/>
          <w:numId w:val="14"/>
        </w:numPr>
      </w:pPr>
      <w:r>
        <w:t xml:space="preserve">Bilgisayar üzerinde işletim sistemi olarak Linux </w:t>
      </w:r>
      <w:r w:rsidR="00345A19">
        <w:t>kullanılması tercih edilmiştir,</w:t>
      </w:r>
    </w:p>
    <w:p w:rsidR="002D7AB3" w:rsidRDefault="002D7AB3" w:rsidP="001046F5">
      <w:pPr>
        <w:numPr>
          <w:ilvl w:val="0"/>
          <w:numId w:val="14"/>
        </w:numPr>
      </w:pPr>
      <w:r>
        <w:t xml:space="preserve">Bu çalışmada bilgisayar üzerinde çözümleme işlemlerini yapabilmek amacı ile modem yerine </w:t>
      </w:r>
      <w:proofErr w:type="spellStart"/>
      <w:r>
        <w:t>Rigexpert</w:t>
      </w:r>
      <w:proofErr w:type="spellEnd"/>
      <w:r>
        <w:t xml:space="preserve"> </w:t>
      </w:r>
      <w:proofErr w:type="spellStart"/>
      <w:r>
        <w:t>Standard</w:t>
      </w:r>
      <w:proofErr w:type="spellEnd"/>
      <w:r>
        <w:t xml:space="preserve"> USB ses </w:t>
      </w:r>
      <w:proofErr w:type="spellStart"/>
      <w:r>
        <w:t>arayüzü</w:t>
      </w:r>
      <w:proofErr w:type="spellEnd"/>
      <w:r>
        <w:t xml:space="preserve"> kullanılması tercih edilmiştir, çözümleme işlemleri için</w:t>
      </w:r>
      <w:r w:rsidR="00CA2EF6">
        <w:t xml:space="preserve"> </w:t>
      </w:r>
      <w:proofErr w:type="spellStart"/>
      <w:r>
        <w:t>hldigi</w:t>
      </w:r>
      <w:proofErr w:type="spellEnd"/>
      <w:r>
        <w:t xml:space="preserve"> yazılımı kullanılması tercih edilmiştir,</w:t>
      </w:r>
    </w:p>
    <w:p w:rsidR="00345A19" w:rsidRDefault="00816FA6" w:rsidP="001046F5">
      <w:pPr>
        <w:numPr>
          <w:ilvl w:val="0"/>
          <w:numId w:val="14"/>
        </w:numPr>
      </w:pPr>
      <w:r>
        <w:t>Rotor sistemi olarak YAESU G-5500 Az/El sistemi tercih edilmiştir,</w:t>
      </w:r>
    </w:p>
    <w:p w:rsidR="00816FA6" w:rsidRDefault="00816FA6" w:rsidP="001046F5">
      <w:pPr>
        <w:numPr>
          <w:ilvl w:val="0"/>
          <w:numId w:val="14"/>
        </w:numPr>
      </w:pPr>
      <w:r>
        <w:t>Rotor bilgisayar arabirimi olarak YAESU GS-232 tercih edilmiştir,</w:t>
      </w:r>
    </w:p>
    <w:p w:rsidR="00816FA6" w:rsidRDefault="00816FA6" w:rsidP="001046F5">
      <w:pPr>
        <w:numPr>
          <w:ilvl w:val="0"/>
          <w:numId w:val="14"/>
        </w:numPr>
      </w:pPr>
      <w:r>
        <w:t xml:space="preserve">Uydu takip, telsiz </w:t>
      </w:r>
      <w:proofErr w:type="gramStart"/>
      <w:r>
        <w:t>ve  rotor</w:t>
      </w:r>
      <w:proofErr w:type="gramEnd"/>
      <w:r>
        <w:t xml:space="preserve"> kontrol yazılımı olarak (doküman yazarı TA7W Barış Dinç’in de geliştiricisi olduğu) GPREDICT yazılımı tercih edilmiştir,</w:t>
      </w:r>
    </w:p>
    <w:p w:rsidR="00FB49B0" w:rsidRDefault="00FB49B0" w:rsidP="001046F5">
      <w:pPr>
        <w:numPr>
          <w:ilvl w:val="0"/>
          <w:numId w:val="14"/>
        </w:numPr>
      </w:pPr>
      <w:r>
        <w:lastRenderedPageBreak/>
        <w:t xml:space="preserve">Anten kablosu olarak LMR-400 tercih edilmiştir (LMR-400 VHF/UHF frekanslarında düşük kayıplıdır, kolay temin edilebilir, </w:t>
      </w:r>
      <w:proofErr w:type="spellStart"/>
      <w:r>
        <w:t>konnektörleri</w:t>
      </w:r>
      <w:proofErr w:type="spellEnd"/>
      <w:r>
        <w:t xml:space="preserve"> kolay bulunabilir, </w:t>
      </w:r>
      <w:proofErr w:type="spellStart"/>
      <w:r>
        <w:t>heliax</w:t>
      </w:r>
      <w:proofErr w:type="spellEnd"/>
      <w:r>
        <w:t xml:space="preserve"> kabloya göre esnekliği ve </w:t>
      </w:r>
      <w:proofErr w:type="spellStart"/>
      <w:r>
        <w:t>kıvrılabilirliği</w:t>
      </w:r>
      <w:proofErr w:type="spellEnd"/>
      <w:r>
        <w:t xml:space="preserve"> daha yüksektir)</w:t>
      </w:r>
    </w:p>
    <w:p w:rsidR="00816FA6" w:rsidRDefault="00FB49B0" w:rsidP="001046F5">
      <w:pPr>
        <w:numPr>
          <w:ilvl w:val="0"/>
          <w:numId w:val="14"/>
        </w:numPr>
      </w:pPr>
      <w:r>
        <w:t xml:space="preserve"> </w:t>
      </w:r>
      <w:r w:rsidR="00F80706">
        <w:t xml:space="preserve">13.8V DC güç kaynağı olarak </w:t>
      </w:r>
      <w:proofErr w:type="spellStart"/>
      <w:r w:rsidR="00F80706">
        <w:t>Kenwood</w:t>
      </w:r>
      <w:proofErr w:type="spellEnd"/>
      <w:r w:rsidR="00F80706">
        <w:t xml:space="preserve"> PS-60 kullanılması tercih edilmiştir,</w:t>
      </w:r>
    </w:p>
    <w:p w:rsidR="00F80706" w:rsidRDefault="0088554A" w:rsidP="001046F5">
      <w:pPr>
        <w:numPr>
          <w:ilvl w:val="0"/>
          <w:numId w:val="14"/>
        </w:numPr>
      </w:pPr>
      <w:r>
        <w:t>Anten kulesi olarak MİTAŞ/ASELSAN kuleleri tercih edilmiştir,</w:t>
      </w:r>
    </w:p>
    <w:p w:rsidR="0088554A" w:rsidRDefault="0088554A" w:rsidP="001046F5">
      <w:pPr>
        <w:numPr>
          <w:ilvl w:val="0"/>
          <w:numId w:val="14"/>
        </w:numPr>
      </w:pPr>
      <w:r>
        <w:t xml:space="preserve">Anten olarak M2 </w:t>
      </w:r>
      <w:proofErr w:type="spellStart"/>
      <w:r>
        <w:t>Antennas</w:t>
      </w:r>
      <w:proofErr w:type="spellEnd"/>
      <w:r>
        <w:t xml:space="preserve"> 2MXP22A VHF ve 436CP30 UHF antenlerinden 2’şer adet </w:t>
      </w:r>
      <w:r w:rsidR="00C74DE0">
        <w:t>kullanılması tercih edilmiştir,</w:t>
      </w:r>
    </w:p>
    <w:p w:rsidR="00C74DE0" w:rsidRDefault="00C74DE0" w:rsidP="001046F5">
      <w:pPr>
        <w:numPr>
          <w:ilvl w:val="0"/>
          <w:numId w:val="14"/>
        </w:numPr>
      </w:pPr>
      <w:r>
        <w:t xml:space="preserve">VHF </w:t>
      </w:r>
      <w:proofErr w:type="spellStart"/>
      <w:r>
        <w:t>combiner</w:t>
      </w:r>
      <w:proofErr w:type="spellEnd"/>
      <w:r>
        <w:t>/</w:t>
      </w:r>
      <w:proofErr w:type="spellStart"/>
      <w:r>
        <w:t>splitter</w:t>
      </w:r>
      <w:proofErr w:type="spellEnd"/>
      <w:r>
        <w:t xml:space="preserve"> olarak M2 </w:t>
      </w:r>
      <w:proofErr w:type="spellStart"/>
      <w:r>
        <w:t>Antennas</w:t>
      </w:r>
      <w:proofErr w:type="spellEnd"/>
      <w:r>
        <w:t xml:space="preserve"> </w:t>
      </w:r>
      <w:r w:rsidR="00652574">
        <w:t>2M-2PRTPD</w:t>
      </w:r>
      <w:r>
        <w:t xml:space="preserve"> tercih edilmiştir,</w:t>
      </w:r>
    </w:p>
    <w:p w:rsidR="00652574" w:rsidRDefault="00652574" w:rsidP="00652574">
      <w:pPr>
        <w:numPr>
          <w:ilvl w:val="0"/>
          <w:numId w:val="14"/>
        </w:numPr>
      </w:pPr>
      <w:r>
        <w:t>U</w:t>
      </w:r>
      <w:r>
        <w:t xml:space="preserve">HF </w:t>
      </w:r>
      <w:proofErr w:type="spellStart"/>
      <w:r>
        <w:t>combiner</w:t>
      </w:r>
      <w:proofErr w:type="spellEnd"/>
      <w:r>
        <w:t>/</w:t>
      </w:r>
      <w:proofErr w:type="spellStart"/>
      <w:r>
        <w:t>splitter</w:t>
      </w:r>
      <w:proofErr w:type="spellEnd"/>
      <w:r>
        <w:t xml:space="preserve"> olarak M2 </w:t>
      </w:r>
      <w:proofErr w:type="spellStart"/>
      <w:r>
        <w:t>Antennas</w:t>
      </w:r>
      <w:proofErr w:type="spellEnd"/>
      <w:r>
        <w:t xml:space="preserve"> </w:t>
      </w:r>
      <w:r>
        <w:t>70C</w:t>
      </w:r>
      <w:r>
        <w:t>M-2PRTPD tercih edilmiştir,</w:t>
      </w:r>
    </w:p>
    <w:p w:rsidR="00C74DE0" w:rsidRDefault="00652574" w:rsidP="001046F5">
      <w:pPr>
        <w:numPr>
          <w:ilvl w:val="0"/>
          <w:numId w:val="14"/>
        </w:numPr>
      </w:pPr>
      <w:r>
        <w:t xml:space="preserve">VHF </w:t>
      </w:r>
      <w:r w:rsidR="002D7AB3">
        <w:t xml:space="preserve">Anten </w:t>
      </w:r>
      <w:proofErr w:type="spellStart"/>
      <w:r w:rsidR="002D7AB3">
        <w:t>preamplifikatörü</w:t>
      </w:r>
      <w:proofErr w:type="spellEnd"/>
      <w:r w:rsidR="002D7AB3">
        <w:t xml:space="preserve"> olarak SSB </w:t>
      </w:r>
      <w:proofErr w:type="spellStart"/>
      <w:r w:rsidR="002D7AB3">
        <w:t>Electronics</w:t>
      </w:r>
      <w:proofErr w:type="spellEnd"/>
      <w:r w:rsidR="002D7AB3">
        <w:t xml:space="preserve"> SP-200 kullanılması tercih edilmiştir,</w:t>
      </w:r>
    </w:p>
    <w:p w:rsidR="00652574" w:rsidRDefault="00652574" w:rsidP="00652574">
      <w:pPr>
        <w:numPr>
          <w:ilvl w:val="0"/>
          <w:numId w:val="14"/>
        </w:numPr>
      </w:pPr>
      <w:r>
        <w:t>U</w:t>
      </w:r>
      <w:r>
        <w:t xml:space="preserve">HF Anten </w:t>
      </w:r>
      <w:proofErr w:type="spellStart"/>
      <w:r>
        <w:t>preamplifikatörü</w:t>
      </w:r>
      <w:proofErr w:type="spellEnd"/>
      <w:r>
        <w:t xml:space="preserve"> olarak SSB </w:t>
      </w:r>
      <w:proofErr w:type="spellStart"/>
      <w:r>
        <w:t>Electronics</w:t>
      </w:r>
      <w:proofErr w:type="spellEnd"/>
      <w:r>
        <w:t xml:space="preserve"> SP-</w:t>
      </w:r>
      <w:r>
        <w:t>7</w:t>
      </w:r>
      <w:r>
        <w:t>0 kullanılması tercih edilmiştir</w:t>
      </w:r>
      <w:r w:rsidR="00E77E83">
        <w:t>.</w:t>
      </w:r>
    </w:p>
    <w:p w:rsidR="002D7AB3" w:rsidRDefault="002D7AB3" w:rsidP="00052DEA">
      <w:pPr>
        <w:spacing w:line="360" w:lineRule="auto"/>
        <w:ind w:firstLine="567"/>
        <w:jc w:val="both"/>
      </w:pPr>
    </w:p>
    <w:p w:rsidR="003F0F4C" w:rsidRDefault="003F0F4C" w:rsidP="003F0F4C">
      <w:pPr>
        <w:pStyle w:val="Heading2"/>
        <w:numPr>
          <w:ilvl w:val="1"/>
          <w:numId w:val="2"/>
        </w:numPr>
        <w:tabs>
          <w:tab w:val="left" w:pos="567"/>
        </w:tabs>
        <w:ind w:right="-567"/>
      </w:pPr>
      <w:bookmarkStart w:id="60" w:name="_Toc23144155"/>
      <w:r>
        <w:rPr>
          <w:rFonts w:cstheme="minorHAnsi"/>
          <w:szCs w:val="28"/>
        </w:rPr>
        <w:t>Yer Kontrol İstasyonu Bileşen</w:t>
      </w:r>
      <w:r>
        <w:rPr>
          <w:rFonts w:cstheme="minorHAnsi"/>
          <w:szCs w:val="28"/>
        </w:rPr>
        <w:t>LERİNİN KURULUMU</w:t>
      </w:r>
      <w:bookmarkEnd w:id="60"/>
    </w:p>
    <w:p w:rsidR="00486FB3" w:rsidRDefault="00486FB3">
      <w:pPr>
        <w:spacing w:line="360" w:lineRule="auto"/>
        <w:ind w:firstLine="567"/>
        <w:jc w:val="both"/>
        <w:rPr>
          <w:rFonts w:cstheme="minorHAnsi"/>
          <w:szCs w:val="28"/>
        </w:rPr>
      </w:pPr>
      <w:r w:rsidRPr="00486FB3">
        <w:rPr>
          <w:rFonts w:cstheme="minorHAnsi"/>
          <w:szCs w:val="28"/>
        </w:rPr>
        <w:t>Yer Kontrol İstasyonumuzun yapılan bileşen seçimleri doğrultusunda kurulumu aşağıdaki adımlar çerçevesinde gerçekleştirilir;</w:t>
      </w:r>
    </w:p>
    <w:p w:rsidR="00486FB3" w:rsidRDefault="00820776" w:rsidP="00486FB3">
      <w:pPr>
        <w:numPr>
          <w:ilvl w:val="0"/>
          <w:numId w:val="14"/>
        </w:numPr>
      </w:pPr>
      <w:proofErr w:type="spellStart"/>
      <w:r>
        <w:t>Kenwood</w:t>
      </w:r>
      <w:proofErr w:type="spellEnd"/>
      <w:r>
        <w:t xml:space="preserve"> TS-2000 t</w:t>
      </w:r>
      <w:r w:rsidR="00486FB3" w:rsidRPr="00486FB3">
        <w:t>elsiz</w:t>
      </w:r>
      <w:r w:rsidR="00486FB3">
        <w:t xml:space="preserve"> ile adaptör arasındaki bağlantı aşağıdaki şekilde yapılarak adaptör 220VAC/50Hz şehir cereyanına bağlanır,</w:t>
      </w:r>
    </w:p>
    <w:p w:rsidR="00820776" w:rsidRDefault="006A53B5" w:rsidP="001F184B">
      <w:pPr>
        <w:ind w:left="360"/>
        <w:jc w:val="center"/>
        <w:rPr>
          <w:highlight w:val="yellow"/>
        </w:rPr>
      </w:pPr>
      <w:r w:rsidRPr="006A53B5">
        <w:lastRenderedPageBreak/>
        <w:drawing>
          <wp:inline distT="0" distB="0" distL="0" distR="0" wp14:anchorId="482EA6A4" wp14:editId="1FD922C2">
            <wp:extent cx="3852153" cy="22789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6004" cy="2293039"/>
                    </a:xfrm>
                    <a:prstGeom prst="rect">
                      <a:avLst/>
                    </a:prstGeom>
                  </pic:spPr>
                </pic:pic>
              </a:graphicData>
            </a:graphic>
          </wp:inline>
        </w:drawing>
      </w:r>
    </w:p>
    <w:p w:rsidR="001F184B" w:rsidRPr="001F184B" w:rsidRDefault="001F184B" w:rsidP="001F184B">
      <w:pPr>
        <w:pStyle w:val="Caption"/>
        <w:rPr>
          <w:rFonts w:cstheme="minorHAnsi"/>
        </w:rPr>
      </w:pPr>
      <w:bookmarkStart w:id="61" w:name="_Toc23144177"/>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17</w:t>
      </w:r>
      <w:r w:rsidRPr="002D28D2">
        <w:rPr>
          <w:rFonts w:cstheme="minorHAnsi"/>
          <w:noProof/>
        </w:rPr>
        <w:fldChar w:fldCharType="end"/>
      </w:r>
      <w:r w:rsidRPr="002D28D2">
        <w:rPr>
          <w:rFonts w:cstheme="minorHAnsi"/>
        </w:rPr>
        <w:t xml:space="preserve"> </w:t>
      </w:r>
      <w:r>
        <w:rPr>
          <w:rFonts w:cstheme="minorHAnsi"/>
        </w:rPr>
        <w:t>TS-2000 DC Güç Kaynağı Bağlantısı</w:t>
      </w:r>
      <w:bookmarkEnd w:id="61"/>
      <w:r>
        <w:rPr>
          <w:rFonts w:cstheme="minorHAnsi"/>
        </w:rPr>
        <w:t xml:space="preserve"> </w:t>
      </w:r>
    </w:p>
    <w:p w:rsidR="00820776" w:rsidRDefault="00486FB3" w:rsidP="00820776">
      <w:pPr>
        <w:numPr>
          <w:ilvl w:val="0"/>
          <w:numId w:val="14"/>
        </w:numPr>
      </w:pPr>
      <w:r>
        <w:t xml:space="preserve"> </w:t>
      </w:r>
      <w:proofErr w:type="spellStart"/>
      <w:r w:rsidR="00820776">
        <w:t>Kenwood</w:t>
      </w:r>
      <w:proofErr w:type="spellEnd"/>
      <w:r w:rsidR="00820776">
        <w:t xml:space="preserve"> TS-2000 ile </w:t>
      </w:r>
      <w:proofErr w:type="spellStart"/>
      <w:r w:rsidR="00820776">
        <w:t>Rigexpert</w:t>
      </w:r>
      <w:proofErr w:type="spellEnd"/>
      <w:r w:rsidR="00820776">
        <w:t xml:space="preserve"> ses uyulama arabirimi arasında aşağıdaki ACC-2 bağlantısı yapılır</w:t>
      </w:r>
    </w:p>
    <w:p w:rsidR="00C06A43" w:rsidRDefault="000D12AC" w:rsidP="001F184B">
      <w:pPr>
        <w:ind w:left="720"/>
        <w:jc w:val="center"/>
      </w:pPr>
      <w:r w:rsidRPr="000D12AC">
        <w:drawing>
          <wp:inline distT="0" distB="0" distL="0" distR="0" wp14:anchorId="39CF3A24" wp14:editId="563D98C7">
            <wp:extent cx="3735421" cy="1298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4979" cy="1312527"/>
                    </a:xfrm>
                    <a:prstGeom prst="rect">
                      <a:avLst/>
                    </a:prstGeom>
                  </pic:spPr>
                </pic:pic>
              </a:graphicData>
            </a:graphic>
          </wp:inline>
        </w:drawing>
      </w:r>
    </w:p>
    <w:p w:rsidR="001F184B" w:rsidRPr="001F184B" w:rsidRDefault="001F184B" w:rsidP="001F184B">
      <w:pPr>
        <w:pStyle w:val="Caption"/>
        <w:rPr>
          <w:rFonts w:cstheme="minorHAnsi"/>
        </w:rPr>
      </w:pPr>
      <w:bookmarkStart w:id="62" w:name="_Toc23144178"/>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B91C48">
        <w:rPr>
          <w:rFonts w:cstheme="minorHAnsi"/>
          <w:noProof/>
        </w:rPr>
        <w:t>18</w:t>
      </w:r>
      <w:r w:rsidRPr="002D28D2">
        <w:rPr>
          <w:rFonts w:cstheme="minorHAnsi"/>
          <w:noProof/>
        </w:rPr>
        <w:fldChar w:fldCharType="end"/>
      </w:r>
      <w:r w:rsidRPr="002D28D2">
        <w:rPr>
          <w:rFonts w:cstheme="minorHAnsi"/>
        </w:rPr>
        <w:t xml:space="preserve"> </w:t>
      </w:r>
      <w:r>
        <w:rPr>
          <w:rFonts w:cstheme="minorHAnsi"/>
        </w:rPr>
        <w:t xml:space="preserve">TS-2000 </w:t>
      </w:r>
      <w:r>
        <w:rPr>
          <w:rFonts w:cstheme="minorHAnsi"/>
        </w:rPr>
        <w:t>Ses Arabirimi</w:t>
      </w:r>
      <w:r>
        <w:rPr>
          <w:rFonts w:cstheme="minorHAnsi"/>
        </w:rPr>
        <w:t xml:space="preserve"> Bağlantısı</w:t>
      </w:r>
      <w:bookmarkEnd w:id="62"/>
      <w:r>
        <w:rPr>
          <w:rFonts w:cstheme="minorHAnsi"/>
        </w:rPr>
        <w:t xml:space="preserve"> </w:t>
      </w:r>
    </w:p>
    <w:p w:rsidR="00E56573" w:rsidRDefault="00C06A43" w:rsidP="00E56573">
      <w:pPr>
        <w:ind w:left="720"/>
      </w:pPr>
      <w:r w:rsidRPr="00C06A43">
        <w:lastRenderedPageBreak/>
        <w:drawing>
          <wp:inline distT="0" distB="0" distL="0" distR="0" wp14:anchorId="3FAD6565" wp14:editId="50519321">
            <wp:extent cx="4980562" cy="29347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2654" cy="2941909"/>
                    </a:xfrm>
                    <a:prstGeom prst="rect">
                      <a:avLst/>
                    </a:prstGeom>
                  </pic:spPr>
                </pic:pic>
              </a:graphicData>
            </a:graphic>
          </wp:inline>
        </w:drawing>
      </w:r>
    </w:p>
    <w:p w:rsidR="001F184B" w:rsidRPr="001F184B" w:rsidRDefault="001F184B" w:rsidP="001F184B">
      <w:pPr>
        <w:pStyle w:val="Caption"/>
        <w:rPr>
          <w:rFonts w:cstheme="minorHAnsi"/>
        </w:rPr>
      </w:pPr>
      <w:bookmarkStart w:id="63" w:name="_Toc23144179"/>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B91C48">
        <w:rPr>
          <w:rFonts w:cstheme="minorHAnsi"/>
          <w:noProof/>
        </w:rPr>
        <w:t>19</w:t>
      </w:r>
      <w:r w:rsidRPr="002D28D2">
        <w:rPr>
          <w:rFonts w:cstheme="minorHAnsi"/>
          <w:noProof/>
        </w:rPr>
        <w:fldChar w:fldCharType="end"/>
      </w:r>
      <w:r w:rsidRPr="002D28D2">
        <w:rPr>
          <w:rFonts w:cstheme="minorHAnsi"/>
        </w:rPr>
        <w:t xml:space="preserve"> </w:t>
      </w:r>
      <w:r>
        <w:rPr>
          <w:rFonts w:cstheme="minorHAnsi"/>
        </w:rPr>
        <w:t xml:space="preserve">TS-2000 </w:t>
      </w:r>
      <w:r>
        <w:rPr>
          <w:rFonts w:cstheme="minorHAnsi"/>
        </w:rPr>
        <w:t>Ses Arabirimi</w:t>
      </w:r>
      <w:r>
        <w:rPr>
          <w:rFonts w:cstheme="minorHAnsi"/>
        </w:rPr>
        <w:t xml:space="preserve"> Bağlantı</w:t>
      </w:r>
      <w:r>
        <w:rPr>
          <w:rFonts w:cstheme="minorHAnsi"/>
        </w:rPr>
        <w:t xml:space="preserve"> Şeması</w:t>
      </w:r>
      <w:bookmarkEnd w:id="63"/>
      <w:r>
        <w:rPr>
          <w:rFonts w:cstheme="minorHAnsi"/>
        </w:rPr>
        <w:t xml:space="preserve"> </w:t>
      </w:r>
    </w:p>
    <w:p w:rsidR="00820776" w:rsidRDefault="00820776" w:rsidP="001B7A64">
      <w:pPr>
        <w:numPr>
          <w:ilvl w:val="0"/>
          <w:numId w:val="14"/>
        </w:numPr>
      </w:pPr>
      <w:proofErr w:type="spellStart"/>
      <w:r>
        <w:t>Rigexpert</w:t>
      </w:r>
      <w:proofErr w:type="spellEnd"/>
      <w:r>
        <w:t xml:space="preserve"> ses uyumlama arabirimi </w:t>
      </w:r>
      <w:r w:rsidR="001B7A64">
        <w:t xml:space="preserve">ile </w:t>
      </w:r>
      <w:r>
        <w:t>bilgisayar USB bağlantısı yapılır</w:t>
      </w:r>
    </w:p>
    <w:p w:rsidR="00E56573" w:rsidRDefault="006E7989" w:rsidP="00E56573">
      <w:pPr>
        <w:ind w:left="720"/>
      </w:pPr>
      <w:r w:rsidRPr="006E7989">
        <w:drawing>
          <wp:inline distT="0" distB="0" distL="0" distR="0" wp14:anchorId="27C28E79" wp14:editId="72C6F9ED">
            <wp:extent cx="4231532" cy="14486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4007" cy="1456347"/>
                    </a:xfrm>
                    <a:prstGeom prst="rect">
                      <a:avLst/>
                    </a:prstGeom>
                  </pic:spPr>
                </pic:pic>
              </a:graphicData>
            </a:graphic>
          </wp:inline>
        </w:drawing>
      </w:r>
    </w:p>
    <w:p w:rsidR="001F184B" w:rsidRPr="001F184B" w:rsidRDefault="001F184B" w:rsidP="001F184B">
      <w:pPr>
        <w:pStyle w:val="Caption"/>
        <w:rPr>
          <w:rFonts w:cstheme="minorHAnsi"/>
        </w:rPr>
      </w:pPr>
      <w:bookmarkStart w:id="64" w:name="_Toc23144180"/>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B91C48">
        <w:rPr>
          <w:rFonts w:cstheme="minorHAnsi"/>
          <w:noProof/>
        </w:rPr>
        <w:t>20</w:t>
      </w:r>
      <w:r w:rsidRPr="002D28D2">
        <w:rPr>
          <w:rFonts w:cstheme="minorHAnsi"/>
          <w:noProof/>
        </w:rPr>
        <w:fldChar w:fldCharType="end"/>
      </w:r>
      <w:r w:rsidRPr="002D28D2">
        <w:rPr>
          <w:rFonts w:cstheme="minorHAnsi"/>
        </w:rPr>
        <w:t xml:space="preserve"> </w:t>
      </w:r>
      <w:r>
        <w:rPr>
          <w:rFonts w:cstheme="minorHAnsi"/>
        </w:rPr>
        <w:t>Ses Arabirimi Bilgisayar</w:t>
      </w:r>
      <w:r>
        <w:rPr>
          <w:rFonts w:cstheme="minorHAnsi"/>
        </w:rPr>
        <w:t xml:space="preserve"> Bağlantısı</w:t>
      </w:r>
      <w:bookmarkEnd w:id="64"/>
      <w:r>
        <w:rPr>
          <w:rFonts w:cstheme="minorHAnsi"/>
        </w:rPr>
        <w:t xml:space="preserve"> </w:t>
      </w:r>
    </w:p>
    <w:p w:rsidR="003029C4" w:rsidRDefault="00820776" w:rsidP="00D807E3">
      <w:pPr>
        <w:numPr>
          <w:ilvl w:val="0"/>
          <w:numId w:val="14"/>
        </w:numPr>
      </w:pPr>
      <w:r>
        <w:t xml:space="preserve"> </w:t>
      </w:r>
      <w:r w:rsidR="003029C4">
        <w:t>YAESU GS-232 ile PC arasındaki seri bağlantı bir USB-Seri çevirici kullanılarak yapılır</w:t>
      </w:r>
      <w:r w:rsidR="00D807E3">
        <w:t xml:space="preserve"> ve </w:t>
      </w:r>
      <w:r w:rsidR="00D807E3">
        <w:t>YAESU GS-232 ile G5500 rotor kumanda kutusu arasındaki bağlantı aşağıda gösterilen bağlantı noktaları üzerinden yapılır,</w:t>
      </w:r>
    </w:p>
    <w:p w:rsidR="007147C8" w:rsidRDefault="007147C8" w:rsidP="007147C8">
      <w:pPr>
        <w:ind w:left="360"/>
        <w:jc w:val="center"/>
        <w:rPr>
          <w:noProof/>
        </w:rPr>
      </w:pPr>
      <w:r w:rsidRPr="007147C8">
        <w:lastRenderedPageBreak/>
        <w:drawing>
          <wp:inline distT="0" distB="0" distL="0" distR="0" wp14:anchorId="2DBE5085" wp14:editId="6FAF621F">
            <wp:extent cx="1731524" cy="21783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3596" cy="2206135"/>
                    </a:xfrm>
                    <a:prstGeom prst="rect">
                      <a:avLst/>
                    </a:prstGeom>
                  </pic:spPr>
                </pic:pic>
              </a:graphicData>
            </a:graphic>
          </wp:inline>
        </w:drawing>
      </w:r>
      <w:r w:rsidRPr="007147C8">
        <w:rPr>
          <w:noProof/>
        </w:rPr>
        <w:t xml:space="preserve"> </w:t>
      </w:r>
      <w:r w:rsidRPr="007147C8">
        <w:drawing>
          <wp:inline distT="0" distB="0" distL="0" distR="0" wp14:anchorId="08E0A004" wp14:editId="30953F59">
            <wp:extent cx="2918298" cy="21101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1755" cy="2119850"/>
                    </a:xfrm>
                    <a:prstGeom prst="rect">
                      <a:avLst/>
                    </a:prstGeom>
                  </pic:spPr>
                </pic:pic>
              </a:graphicData>
            </a:graphic>
          </wp:inline>
        </w:drawing>
      </w:r>
    </w:p>
    <w:p w:rsidR="007147C8" w:rsidRPr="001F184B" w:rsidRDefault="001F184B" w:rsidP="001F184B">
      <w:pPr>
        <w:pStyle w:val="Caption"/>
        <w:rPr>
          <w:rFonts w:cstheme="minorHAnsi"/>
        </w:rPr>
      </w:pPr>
      <w:bookmarkStart w:id="65" w:name="_Toc23144181"/>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sidR="00B91C48">
        <w:rPr>
          <w:rFonts w:cstheme="minorHAnsi"/>
          <w:noProof/>
        </w:rPr>
        <w:t>21</w:t>
      </w:r>
      <w:r w:rsidRPr="002D28D2">
        <w:rPr>
          <w:rFonts w:cstheme="minorHAnsi"/>
          <w:noProof/>
        </w:rPr>
        <w:fldChar w:fldCharType="end"/>
      </w:r>
      <w:r w:rsidRPr="002D28D2">
        <w:rPr>
          <w:rFonts w:cstheme="minorHAnsi"/>
        </w:rPr>
        <w:t xml:space="preserve"> </w:t>
      </w:r>
      <w:r>
        <w:rPr>
          <w:rFonts w:cstheme="minorHAnsi"/>
        </w:rPr>
        <w:t>Rotor Kumanda Kutusu Bağlantıları</w:t>
      </w:r>
      <w:bookmarkEnd w:id="65"/>
      <w:r>
        <w:rPr>
          <w:rFonts w:cstheme="minorHAnsi"/>
        </w:rPr>
        <w:t xml:space="preserve"> </w:t>
      </w:r>
    </w:p>
    <w:p w:rsidR="00D807E3" w:rsidRDefault="00D807E3" w:rsidP="00D807E3">
      <w:pPr>
        <w:ind w:left="360"/>
        <w:jc w:val="center"/>
      </w:pPr>
      <w:r w:rsidRPr="007147C8">
        <w:drawing>
          <wp:inline distT="0" distB="0" distL="0" distR="0" wp14:anchorId="2686A1A6" wp14:editId="15F41AF9">
            <wp:extent cx="2538919" cy="329152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6376" cy="3314157"/>
                    </a:xfrm>
                    <a:prstGeom prst="rect">
                      <a:avLst/>
                    </a:prstGeom>
                  </pic:spPr>
                </pic:pic>
              </a:graphicData>
            </a:graphic>
          </wp:inline>
        </w:drawing>
      </w:r>
    </w:p>
    <w:p w:rsidR="00B91C48" w:rsidRPr="00B91C48" w:rsidRDefault="00B91C48" w:rsidP="00B91C48">
      <w:pPr>
        <w:pStyle w:val="Caption"/>
        <w:rPr>
          <w:rFonts w:cstheme="minorHAnsi"/>
        </w:rPr>
      </w:pPr>
      <w:bookmarkStart w:id="66" w:name="_Toc23144182"/>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22</w:t>
      </w:r>
      <w:r w:rsidRPr="002D28D2">
        <w:rPr>
          <w:rFonts w:cstheme="minorHAnsi"/>
          <w:noProof/>
        </w:rPr>
        <w:fldChar w:fldCharType="end"/>
      </w:r>
      <w:r w:rsidRPr="002D28D2">
        <w:rPr>
          <w:rFonts w:cstheme="minorHAnsi"/>
        </w:rPr>
        <w:t xml:space="preserve"> </w:t>
      </w:r>
      <w:r>
        <w:rPr>
          <w:rFonts w:cstheme="minorHAnsi"/>
        </w:rPr>
        <w:t>Rotor Kumanda Kutusu ile Bilgisayar Birimi Bağlantısı</w:t>
      </w:r>
      <w:bookmarkEnd w:id="66"/>
    </w:p>
    <w:p w:rsidR="003029C4" w:rsidRDefault="003029C4" w:rsidP="00820776">
      <w:pPr>
        <w:numPr>
          <w:ilvl w:val="0"/>
          <w:numId w:val="14"/>
        </w:numPr>
      </w:pPr>
      <w:r>
        <w:t xml:space="preserve">G5500 rotor kumanda kurutu ile rotor arasında aşağıda </w:t>
      </w:r>
      <w:proofErr w:type="spellStart"/>
      <w:r>
        <w:t>gösterşlen</w:t>
      </w:r>
      <w:proofErr w:type="spellEnd"/>
      <w:r>
        <w:t xml:space="preserve"> </w:t>
      </w:r>
      <w:proofErr w:type="spellStart"/>
      <w:r>
        <w:t>konnektörler</w:t>
      </w:r>
      <w:proofErr w:type="spellEnd"/>
      <w:r>
        <w:t xml:space="preserve"> üzerinden 2x6 kablo bağlantısı yapılır,</w:t>
      </w:r>
    </w:p>
    <w:p w:rsidR="007C64BF" w:rsidRDefault="007C64BF" w:rsidP="007C64BF">
      <w:pPr>
        <w:ind w:left="360"/>
        <w:jc w:val="center"/>
      </w:pPr>
      <w:r w:rsidRPr="007C64BF">
        <w:lastRenderedPageBreak/>
        <w:drawing>
          <wp:inline distT="0" distB="0" distL="0" distR="0" wp14:anchorId="3611CFEE" wp14:editId="3A7DB261">
            <wp:extent cx="2540000" cy="382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0000" cy="3822700"/>
                    </a:xfrm>
                    <a:prstGeom prst="rect">
                      <a:avLst/>
                    </a:prstGeom>
                  </pic:spPr>
                </pic:pic>
              </a:graphicData>
            </a:graphic>
          </wp:inline>
        </w:drawing>
      </w:r>
    </w:p>
    <w:p w:rsidR="00B91C48" w:rsidRPr="00B91C48" w:rsidRDefault="00B91C48" w:rsidP="00B91C48">
      <w:pPr>
        <w:pStyle w:val="Caption"/>
        <w:rPr>
          <w:rFonts w:cstheme="minorHAnsi"/>
        </w:rPr>
      </w:pPr>
      <w:bookmarkStart w:id="67" w:name="_Toc23144183"/>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23</w:t>
      </w:r>
      <w:r w:rsidRPr="002D28D2">
        <w:rPr>
          <w:rFonts w:cstheme="minorHAnsi"/>
          <w:noProof/>
        </w:rPr>
        <w:fldChar w:fldCharType="end"/>
      </w:r>
      <w:r w:rsidRPr="002D28D2">
        <w:rPr>
          <w:rFonts w:cstheme="minorHAnsi"/>
        </w:rPr>
        <w:t xml:space="preserve"> </w:t>
      </w:r>
      <w:r>
        <w:rPr>
          <w:rFonts w:cstheme="minorHAnsi"/>
        </w:rPr>
        <w:t>Rotor Kumanda Kutusu ile Rotor</w:t>
      </w:r>
      <w:r>
        <w:rPr>
          <w:rFonts w:cstheme="minorHAnsi"/>
        </w:rPr>
        <w:t xml:space="preserve"> Bağlantısı</w:t>
      </w:r>
      <w:bookmarkEnd w:id="67"/>
      <w:r>
        <w:rPr>
          <w:rFonts w:cstheme="minorHAnsi"/>
        </w:rPr>
        <w:t xml:space="preserve"> </w:t>
      </w:r>
    </w:p>
    <w:p w:rsidR="003029C4" w:rsidRDefault="003029C4" w:rsidP="00820776">
      <w:pPr>
        <w:numPr>
          <w:ilvl w:val="0"/>
          <w:numId w:val="14"/>
        </w:numPr>
      </w:pPr>
      <w:r>
        <w:t xml:space="preserve">Antenlerin kurulumu VHF antenler arasında en az 3 metre, UHF antenler arasında en az 1,5 metre olarak </w:t>
      </w:r>
      <w:proofErr w:type="spellStart"/>
      <w:r>
        <w:t>çekilde</w:t>
      </w:r>
      <w:proofErr w:type="spellEnd"/>
      <w:r>
        <w:t xml:space="preserve"> ve UHF ile VHF antenler arasındaki mesafe en az 3 metre olacak şekilde yapılır,</w:t>
      </w:r>
    </w:p>
    <w:p w:rsidR="008643E0" w:rsidRDefault="008643E0" w:rsidP="0037027A">
      <w:pPr>
        <w:ind w:left="360"/>
        <w:jc w:val="center"/>
      </w:pPr>
      <w:r w:rsidRPr="008643E0">
        <w:lastRenderedPageBreak/>
        <w:drawing>
          <wp:inline distT="0" distB="0" distL="0" distR="0" wp14:anchorId="14F616A8" wp14:editId="744B9C07">
            <wp:extent cx="3433864" cy="2668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8390" cy="2679910"/>
                    </a:xfrm>
                    <a:prstGeom prst="rect">
                      <a:avLst/>
                    </a:prstGeom>
                  </pic:spPr>
                </pic:pic>
              </a:graphicData>
            </a:graphic>
          </wp:inline>
        </w:drawing>
      </w:r>
    </w:p>
    <w:p w:rsidR="00B91C48" w:rsidRPr="00B91C48" w:rsidRDefault="00B91C48" w:rsidP="00B91C48">
      <w:pPr>
        <w:pStyle w:val="Caption"/>
        <w:rPr>
          <w:rFonts w:cstheme="minorHAnsi"/>
        </w:rPr>
      </w:pPr>
      <w:bookmarkStart w:id="68" w:name="_Toc23144184"/>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24</w:t>
      </w:r>
      <w:r w:rsidRPr="002D28D2">
        <w:rPr>
          <w:rFonts w:cstheme="minorHAnsi"/>
          <w:noProof/>
        </w:rPr>
        <w:fldChar w:fldCharType="end"/>
      </w:r>
      <w:r w:rsidRPr="002D28D2">
        <w:rPr>
          <w:rFonts w:cstheme="minorHAnsi"/>
        </w:rPr>
        <w:t xml:space="preserve"> </w:t>
      </w:r>
      <w:proofErr w:type="spellStart"/>
      <w:r>
        <w:rPr>
          <w:rFonts w:cstheme="minorHAnsi"/>
        </w:rPr>
        <w:t>Enten</w:t>
      </w:r>
      <w:proofErr w:type="spellEnd"/>
      <w:r>
        <w:rPr>
          <w:rFonts w:cstheme="minorHAnsi"/>
        </w:rPr>
        <w:t xml:space="preserve"> </w:t>
      </w:r>
      <w:proofErr w:type="spellStart"/>
      <w:r>
        <w:rPr>
          <w:rFonts w:cstheme="minorHAnsi"/>
        </w:rPr>
        <w:t>Stack</w:t>
      </w:r>
      <w:proofErr w:type="spellEnd"/>
      <w:r>
        <w:rPr>
          <w:rFonts w:cstheme="minorHAnsi"/>
        </w:rPr>
        <w:t xml:space="preserve"> Yapısı</w:t>
      </w:r>
      <w:bookmarkEnd w:id="68"/>
      <w:r>
        <w:rPr>
          <w:rFonts w:cstheme="minorHAnsi"/>
        </w:rPr>
        <w:t xml:space="preserve"> </w:t>
      </w:r>
    </w:p>
    <w:p w:rsidR="00EC1AFA" w:rsidRDefault="00EC1AFA" w:rsidP="00820776">
      <w:pPr>
        <w:numPr>
          <w:ilvl w:val="0"/>
          <w:numId w:val="14"/>
        </w:numPr>
      </w:pPr>
      <w:r>
        <w:t xml:space="preserve">VHF antenleri 2 veya 4 metrelik LMR-400 kablosu ile </w:t>
      </w:r>
      <w:proofErr w:type="spellStart"/>
      <w:r>
        <w:t>splitter</w:t>
      </w:r>
      <w:proofErr w:type="spellEnd"/>
      <w:r>
        <w:t>/</w:t>
      </w:r>
      <w:proofErr w:type="spellStart"/>
      <w:r>
        <w:t>combiner’ın</w:t>
      </w:r>
      <w:proofErr w:type="spellEnd"/>
      <w:r>
        <w:t xml:space="preserve"> kenar uçlarına bağlanır,</w:t>
      </w:r>
    </w:p>
    <w:p w:rsidR="00E56573" w:rsidRDefault="00AB266D" w:rsidP="00AB266D">
      <w:pPr>
        <w:ind w:left="720"/>
        <w:jc w:val="center"/>
      </w:pPr>
      <w:r w:rsidRPr="00AB266D">
        <w:drawing>
          <wp:inline distT="0" distB="0" distL="0" distR="0" wp14:anchorId="3379503F" wp14:editId="68460901">
            <wp:extent cx="1828800" cy="13123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9302" cy="1319869"/>
                    </a:xfrm>
                    <a:prstGeom prst="rect">
                      <a:avLst/>
                    </a:prstGeom>
                  </pic:spPr>
                </pic:pic>
              </a:graphicData>
            </a:graphic>
          </wp:inline>
        </w:drawing>
      </w:r>
    </w:p>
    <w:p w:rsidR="00B91C48" w:rsidRPr="00B91C48" w:rsidRDefault="00B91C48" w:rsidP="00B91C48">
      <w:pPr>
        <w:pStyle w:val="Caption"/>
        <w:rPr>
          <w:rFonts w:cstheme="minorHAnsi"/>
        </w:rPr>
      </w:pPr>
      <w:bookmarkStart w:id="69" w:name="_Toc23144185"/>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25</w:t>
      </w:r>
      <w:r w:rsidRPr="002D28D2">
        <w:rPr>
          <w:rFonts w:cstheme="minorHAnsi"/>
          <w:noProof/>
        </w:rPr>
        <w:fldChar w:fldCharType="end"/>
      </w:r>
      <w:r w:rsidRPr="002D28D2">
        <w:rPr>
          <w:rFonts w:cstheme="minorHAnsi"/>
        </w:rPr>
        <w:t xml:space="preserve"> </w:t>
      </w:r>
      <w:r>
        <w:rPr>
          <w:rFonts w:cstheme="minorHAnsi"/>
        </w:rPr>
        <w:t xml:space="preserve">VHF </w:t>
      </w:r>
      <w:proofErr w:type="spellStart"/>
      <w:r>
        <w:rPr>
          <w:rFonts w:cstheme="minorHAnsi"/>
        </w:rPr>
        <w:t>Splitter</w:t>
      </w:r>
      <w:proofErr w:type="spellEnd"/>
      <w:r>
        <w:rPr>
          <w:rFonts w:cstheme="minorHAnsi"/>
        </w:rPr>
        <w:t xml:space="preserve"> ile Antenlerin</w:t>
      </w:r>
      <w:r>
        <w:rPr>
          <w:rFonts w:cstheme="minorHAnsi"/>
        </w:rPr>
        <w:t xml:space="preserve"> Bağlantısı</w:t>
      </w:r>
      <w:bookmarkEnd w:id="69"/>
      <w:r>
        <w:rPr>
          <w:rFonts w:cstheme="minorHAnsi"/>
        </w:rPr>
        <w:t xml:space="preserve"> </w:t>
      </w:r>
    </w:p>
    <w:p w:rsidR="00EC1AFA" w:rsidRDefault="00EC1AFA" w:rsidP="00EC1AFA">
      <w:pPr>
        <w:numPr>
          <w:ilvl w:val="0"/>
          <w:numId w:val="14"/>
        </w:numPr>
      </w:pPr>
      <w:r>
        <w:t xml:space="preserve">UHF antenleri 1,75 veya 3,5 metrelik LMR-400 kablosu ile </w:t>
      </w:r>
      <w:proofErr w:type="spellStart"/>
      <w:r>
        <w:t>splitter</w:t>
      </w:r>
      <w:proofErr w:type="spellEnd"/>
      <w:r>
        <w:t>/</w:t>
      </w:r>
      <w:proofErr w:type="spellStart"/>
      <w:r>
        <w:t>combiner’ın</w:t>
      </w:r>
      <w:proofErr w:type="spellEnd"/>
      <w:r>
        <w:t xml:space="preserve"> kenar uçlarına bağlanır,</w:t>
      </w:r>
    </w:p>
    <w:p w:rsidR="00E56573" w:rsidRDefault="00AB266D" w:rsidP="00AB266D">
      <w:pPr>
        <w:ind w:left="720"/>
        <w:jc w:val="center"/>
      </w:pPr>
      <w:r w:rsidRPr="00AB266D">
        <w:lastRenderedPageBreak/>
        <w:drawing>
          <wp:inline distT="0" distB="0" distL="0" distR="0" wp14:anchorId="67803A84" wp14:editId="07BDC71F">
            <wp:extent cx="2383277" cy="1688936"/>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0797" cy="1701351"/>
                    </a:xfrm>
                    <a:prstGeom prst="rect">
                      <a:avLst/>
                    </a:prstGeom>
                  </pic:spPr>
                </pic:pic>
              </a:graphicData>
            </a:graphic>
          </wp:inline>
        </w:drawing>
      </w:r>
    </w:p>
    <w:p w:rsidR="00B91C48" w:rsidRPr="00B91C48" w:rsidRDefault="00B91C48" w:rsidP="00B91C48">
      <w:pPr>
        <w:pStyle w:val="Caption"/>
        <w:rPr>
          <w:rFonts w:cstheme="minorHAnsi"/>
        </w:rPr>
      </w:pPr>
      <w:bookmarkStart w:id="70" w:name="_Toc23144186"/>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26</w:t>
      </w:r>
      <w:r w:rsidRPr="002D28D2">
        <w:rPr>
          <w:rFonts w:cstheme="minorHAnsi"/>
          <w:noProof/>
        </w:rPr>
        <w:fldChar w:fldCharType="end"/>
      </w:r>
      <w:r w:rsidRPr="002D28D2">
        <w:rPr>
          <w:rFonts w:cstheme="minorHAnsi"/>
        </w:rPr>
        <w:t xml:space="preserve"> </w:t>
      </w:r>
      <w:r>
        <w:rPr>
          <w:rFonts w:cstheme="minorHAnsi"/>
        </w:rPr>
        <w:t xml:space="preserve">UHF </w:t>
      </w:r>
      <w:proofErr w:type="spellStart"/>
      <w:r>
        <w:rPr>
          <w:rFonts w:cstheme="minorHAnsi"/>
        </w:rPr>
        <w:t>Splitter</w:t>
      </w:r>
      <w:proofErr w:type="spellEnd"/>
      <w:r>
        <w:rPr>
          <w:rFonts w:cstheme="minorHAnsi"/>
        </w:rPr>
        <w:t xml:space="preserve"> ile Antenlerin</w:t>
      </w:r>
      <w:r>
        <w:rPr>
          <w:rFonts w:cstheme="minorHAnsi"/>
        </w:rPr>
        <w:t xml:space="preserve"> Bağlantısı</w:t>
      </w:r>
      <w:bookmarkEnd w:id="70"/>
      <w:r>
        <w:rPr>
          <w:rFonts w:cstheme="minorHAnsi"/>
        </w:rPr>
        <w:t xml:space="preserve"> </w:t>
      </w:r>
    </w:p>
    <w:p w:rsidR="00EC1AFA" w:rsidRDefault="00EC1AFA" w:rsidP="00820776">
      <w:pPr>
        <w:numPr>
          <w:ilvl w:val="0"/>
          <w:numId w:val="14"/>
        </w:numPr>
      </w:pPr>
      <w:r>
        <w:t xml:space="preserve">VHF </w:t>
      </w:r>
      <w:proofErr w:type="spellStart"/>
      <w:r>
        <w:t>splitter</w:t>
      </w:r>
      <w:proofErr w:type="spellEnd"/>
      <w:r>
        <w:t>/</w:t>
      </w:r>
      <w:proofErr w:type="spellStart"/>
      <w:r>
        <w:t>combiner’in</w:t>
      </w:r>
      <w:proofErr w:type="spellEnd"/>
      <w:r>
        <w:t xml:space="preserve"> çıkış ucu </w:t>
      </w:r>
      <w:proofErr w:type="spellStart"/>
      <w:r>
        <w:t>preamplifikatörün</w:t>
      </w:r>
      <w:proofErr w:type="spellEnd"/>
      <w:r>
        <w:t xml:space="preserve"> anten portuna bağlanır,</w:t>
      </w:r>
    </w:p>
    <w:p w:rsidR="00E56573" w:rsidRDefault="000D6E59" w:rsidP="000D6E59">
      <w:pPr>
        <w:ind w:left="720"/>
        <w:jc w:val="center"/>
      </w:pPr>
      <w:r w:rsidRPr="000D6E59">
        <w:drawing>
          <wp:inline distT="0" distB="0" distL="0" distR="0" wp14:anchorId="39FBAA2F" wp14:editId="26A292FC">
            <wp:extent cx="4017524" cy="1019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6533" cy="1029308"/>
                    </a:xfrm>
                    <a:prstGeom prst="rect">
                      <a:avLst/>
                    </a:prstGeom>
                  </pic:spPr>
                </pic:pic>
              </a:graphicData>
            </a:graphic>
          </wp:inline>
        </w:drawing>
      </w:r>
    </w:p>
    <w:p w:rsidR="00B91C48" w:rsidRPr="00B91C48" w:rsidRDefault="00B91C48" w:rsidP="00B91C48">
      <w:pPr>
        <w:pStyle w:val="Caption"/>
        <w:rPr>
          <w:rFonts w:cstheme="minorHAnsi"/>
        </w:rPr>
      </w:pPr>
      <w:bookmarkStart w:id="71" w:name="_Toc23144187"/>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27</w:t>
      </w:r>
      <w:r w:rsidRPr="002D28D2">
        <w:rPr>
          <w:rFonts w:cstheme="minorHAnsi"/>
          <w:noProof/>
        </w:rPr>
        <w:fldChar w:fldCharType="end"/>
      </w:r>
      <w:r w:rsidRPr="002D28D2">
        <w:rPr>
          <w:rFonts w:cstheme="minorHAnsi"/>
        </w:rPr>
        <w:t xml:space="preserve"> </w:t>
      </w:r>
      <w:r>
        <w:rPr>
          <w:rFonts w:cstheme="minorHAnsi"/>
        </w:rPr>
        <w:t>VHF Anten/</w:t>
      </w:r>
      <w:proofErr w:type="spellStart"/>
      <w:r>
        <w:rPr>
          <w:rFonts w:cstheme="minorHAnsi"/>
        </w:rPr>
        <w:t>Splitter</w:t>
      </w:r>
      <w:proofErr w:type="spellEnd"/>
      <w:r>
        <w:rPr>
          <w:rFonts w:cstheme="minorHAnsi"/>
        </w:rPr>
        <w:t xml:space="preserve"> </w:t>
      </w:r>
      <w:r>
        <w:rPr>
          <w:rFonts w:cstheme="minorHAnsi"/>
        </w:rPr>
        <w:t xml:space="preserve">ile </w:t>
      </w:r>
      <w:proofErr w:type="spellStart"/>
      <w:r>
        <w:rPr>
          <w:rFonts w:cstheme="minorHAnsi"/>
        </w:rPr>
        <w:t>Preamplifikatör</w:t>
      </w:r>
      <w:proofErr w:type="spellEnd"/>
      <w:r>
        <w:rPr>
          <w:rFonts w:cstheme="minorHAnsi"/>
        </w:rPr>
        <w:t xml:space="preserve"> </w:t>
      </w:r>
      <w:r>
        <w:rPr>
          <w:rFonts w:cstheme="minorHAnsi"/>
        </w:rPr>
        <w:t>Bağlantısı</w:t>
      </w:r>
      <w:bookmarkEnd w:id="71"/>
      <w:r>
        <w:rPr>
          <w:rFonts w:cstheme="minorHAnsi"/>
        </w:rPr>
        <w:t xml:space="preserve"> </w:t>
      </w:r>
    </w:p>
    <w:p w:rsidR="00EC1AFA" w:rsidRDefault="00EC1AFA" w:rsidP="00EC1AFA">
      <w:pPr>
        <w:numPr>
          <w:ilvl w:val="0"/>
          <w:numId w:val="14"/>
        </w:numPr>
      </w:pPr>
      <w:r>
        <w:t>U</w:t>
      </w:r>
      <w:r>
        <w:t xml:space="preserve">HF </w:t>
      </w:r>
      <w:proofErr w:type="spellStart"/>
      <w:r>
        <w:t>splitter</w:t>
      </w:r>
      <w:proofErr w:type="spellEnd"/>
      <w:r>
        <w:t>/</w:t>
      </w:r>
      <w:proofErr w:type="spellStart"/>
      <w:r>
        <w:t>combiner’in</w:t>
      </w:r>
      <w:proofErr w:type="spellEnd"/>
      <w:r>
        <w:t xml:space="preserve"> çıkış ucu </w:t>
      </w:r>
      <w:proofErr w:type="spellStart"/>
      <w:r>
        <w:t>preamplifikatörün</w:t>
      </w:r>
      <w:proofErr w:type="spellEnd"/>
      <w:r>
        <w:t xml:space="preserve"> anten portuna bağlanır,</w:t>
      </w:r>
    </w:p>
    <w:p w:rsidR="00E56573" w:rsidRDefault="002A19E1" w:rsidP="002A19E1">
      <w:pPr>
        <w:ind w:left="720"/>
        <w:jc w:val="center"/>
      </w:pPr>
      <w:r w:rsidRPr="002A19E1">
        <w:drawing>
          <wp:inline distT="0" distB="0" distL="0" distR="0" wp14:anchorId="3510A877" wp14:editId="3C1CBB44">
            <wp:extent cx="3832698" cy="114415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510" cy="1148876"/>
                    </a:xfrm>
                    <a:prstGeom prst="rect">
                      <a:avLst/>
                    </a:prstGeom>
                  </pic:spPr>
                </pic:pic>
              </a:graphicData>
            </a:graphic>
          </wp:inline>
        </w:drawing>
      </w:r>
    </w:p>
    <w:p w:rsidR="00B91C48" w:rsidRPr="00B91C48" w:rsidRDefault="00B91C48" w:rsidP="00B91C48">
      <w:pPr>
        <w:pStyle w:val="Caption"/>
        <w:rPr>
          <w:rFonts w:cstheme="minorHAnsi"/>
        </w:rPr>
      </w:pPr>
      <w:bookmarkStart w:id="72" w:name="_Toc23144188"/>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28</w:t>
      </w:r>
      <w:r w:rsidRPr="002D28D2">
        <w:rPr>
          <w:rFonts w:cstheme="minorHAnsi"/>
          <w:noProof/>
        </w:rPr>
        <w:fldChar w:fldCharType="end"/>
      </w:r>
      <w:r w:rsidRPr="002D28D2">
        <w:rPr>
          <w:rFonts w:cstheme="minorHAnsi"/>
        </w:rPr>
        <w:t xml:space="preserve"> </w:t>
      </w:r>
      <w:r>
        <w:rPr>
          <w:rFonts w:cstheme="minorHAnsi"/>
        </w:rPr>
        <w:t>U</w:t>
      </w:r>
      <w:r>
        <w:rPr>
          <w:rFonts w:cstheme="minorHAnsi"/>
        </w:rPr>
        <w:t>HF Anten/</w:t>
      </w:r>
      <w:proofErr w:type="spellStart"/>
      <w:r>
        <w:rPr>
          <w:rFonts w:cstheme="minorHAnsi"/>
        </w:rPr>
        <w:t>Splitter</w:t>
      </w:r>
      <w:proofErr w:type="spellEnd"/>
      <w:r>
        <w:rPr>
          <w:rFonts w:cstheme="minorHAnsi"/>
        </w:rPr>
        <w:t xml:space="preserve"> ile </w:t>
      </w:r>
      <w:proofErr w:type="spellStart"/>
      <w:r>
        <w:rPr>
          <w:rFonts w:cstheme="minorHAnsi"/>
        </w:rPr>
        <w:t>Preamplifikatör</w:t>
      </w:r>
      <w:proofErr w:type="spellEnd"/>
      <w:r>
        <w:rPr>
          <w:rFonts w:cstheme="minorHAnsi"/>
        </w:rPr>
        <w:t xml:space="preserve"> Bağlantısı</w:t>
      </w:r>
      <w:bookmarkEnd w:id="72"/>
      <w:r>
        <w:rPr>
          <w:rFonts w:cstheme="minorHAnsi"/>
        </w:rPr>
        <w:t xml:space="preserve"> </w:t>
      </w:r>
    </w:p>
    <w:p w:rsidR="00EC1AFA" w:rsidRDefault="00EC1AFA" w:rsidP="00820776">
      <w:pPr>
        <w:numPr>
          <w:ilvl w:val="0"/>
          <w:numId w:val="14"/>
        </w:numPr>
      </w:pPr>
      <w:r>
        <w:t xml:space="preserve">VHF </w:t>
      </w:r>
      <w:proofErr w:type="spellStart"/>
      <w:r>
        <w:t>pre</w:t>
      </w:r>
      <w:proofErr w:type="spellEnd"/>
      <w:r>
        <w:t>-amplifikatörünün çıkış ucu istasyon içerisinde</w:t>
      </w:r>
      <w:r w:rsidR="005B30ED">
        <w:t xml:space="preserve"> </w:t>
      </w:r>
      <w:r>
        <w:t xml:space="preserve">yer alan </w:t>
      </w:r>
      <w:proofErr w:type="spellStart"/>
      <w:r>
        <w:t>Kenwood</w:t>
      </w:r>
      <w:proofErr w:type="spellEnd"/>
      <w:r>
        <w:t xml:space="preserve"> TS-2000 telsizinin VHF </w:t>
      </w:r>
      <w:proofErr w:type="spellStart"/>
      <w:r>
        <w:t>konnektörüne</w:t>
      </w:r>
      <w:proofErr w:type="spellEnd"/>
      <w:r>
        <w:t xml:space="preserve"> bağlanır,</w:t>
      </w:r>
    </w:p>
    <w:p w:rsidR="00E56573" w:rsidRDefault="00291BD1" w:rsidP="00291BD1">
      <w:pPr>
        <w:ind w:left="720"/>
        <w:jc w:val="center"/>
      </w:pPr>
      <w:r w:rsidRPr="00291BD1">
        <w:lastRenderedPageBreak/>
        <w:drawing>
          <wp:inline distT="0" distB="0" distL="0" distR="0" wp14:anchorId="4520372D" wp14:editId="37EE54DE">
            <wp:extent cx="3715966" cy="126539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8116" cy="1276346"/>
                    </a:xfrm>
                    <a:prstGeom prst="rect">
                      <a:avLst/>
                    </a:prstGeom>
                  </pic:spPr>
                </pic:pic>
              </a:graphicData>
            </a:graphic>
          </wp:inline>
        </w:drawing>
      </w:r>
    </w:p>
    <w:p w:rsidR="00B91C48" w:rsidRPr="00B91C48" w:rsidRDefault="00B91C48" w:rsidP="00B91C48">
      <w:pPr>
        <w:pStyle w:val="Caption"/>
        <w:rPr>
          <w:rFonts w:cstheme="minorHAnsi"/>
        </w:rPr>
      </w:pPr>
      <w:bookmarkStart w:id="73" w:name="_Toc23144189"/>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29</w:t>
      </w:r>
      <w:r w:rsidRPr="002D28D2">
        <w:rPr>
          <w:rFonts w:cstheme="minorHAnsi"/>
          <w:noProof/>
        </w:rPr>
        <w:fldChar w:fldCharType="end"/>
      </w:r>
      <w:r w:rsidRPr="002D28D2">
        <w:rPr>
          <w:rFonts w:cstheme="minorHAnsi"/>
        </w:rPr>
        <w:t xml:space="preserve"> </w:t>
      </w:r>
      <w:r>
        <w:rPr>
          <w:rFonts w:cstheme="minorHAnsi"/>
        </w:rPr>
        <w:t>Telsiz</w:t>
      </w:r>
      <w:r>
        <w:rPr>
          <w:rFonts w:cstheme="minorHAnsi"/>
        </w:rPr>
        <w:t xml:space="preserve"> ile </w:t>
      </w:r>
      <w:r>
        <w:rPr>
          <w:rFonts w:cstheme="minorHAnsi"/>
        </w:rPr>
        <w:t xml:space="preserve">VHF </w:t>
      </w:r>
      <w:proofErr w:type="spellStart"/>
      <w:r>
        <w:rPr>
          <w:rFonts w:cstheme="minorHAnsi"/>
        </w:rPr>
        <w:t>Preamplifikatör</w:t>
      </w:r>
      <w:proofErr w:type="spellEnd"/>
      <w:r>
        <w:rPr>
          <w:rFonts w:cstheme="minorHAnsi"/>
        </w:rPr>
        <w:t xml:space="preserve"> Bağlantısı</w:t>
      </w:r>
      <w:bookmarkEnd w:id="73"/>
      <w:r>
        <w:rPr>
          <w:rFonts w:cstheme="minorHAnsi"/>
        </w:rPr>
        <w:t xml:space="preserve"> </w:t>
      </w:r>
    </w:p>
    <w:p w:rsidR="00EC1AFA" w:rsidRDefault="00EC1AFA" w:rsidP="00EC1AFA">
      <w:pPr>
        <w:numPr>
          <w:ilvl w:val="0"/>
          <w:numId w:val="14"/>
        </w:numPr>
      </w:pPr>
      <w:r>
        <w:t>U</w:t>
      </w:r>
      <w:r>
        <w:t xml:space="preserve">HF </w:t>
      </w:r>
      <w:proofErr w:type="spellStart"/>
      <w:r>
        <w:t>pre</w:t>
      </w:r>
      <w:proofErr w:type="spellEnd"/>
      <w:r>
        <w:t xml:space="preserve">-amplifikatörünün çıkış ucu istasyon </w:t>
      </w:r>
      <w:proofErr w:type="spellStart"/>
      <w:r>
        <w:t>içerisind</w:t>
      </w:r>
      <w:proofErr w:type="spellEnd"/>
      <w:r>
        <w:t xml:space="preserve"> eyer alan </w:t>
      </w:r>
      <w:proofErr w:type="spellStart"/>
      <w:r>
        <w:t>Kenwood</w:t>
      </w:r>
      <w:proofErr w:type="spellEnd"/>
      <w:r>
        <w:t xml:space="preserve"> TS-2000 telsizinin </w:t>
      </w:r>
      <w:r>
        <w:t>U</w:t>
      </w:r>
      <w:r>
        <w:t xml:space="preserve">HF </w:t>
      </w:r>
      <w:proofErr w:type="spellStart"/>
      <w:r>
        <w:t>konnektörüne</w:t>
      </w:r>
      <w:proofErr w:type="spellEnd"/>
      <w:r>
        <w:t xml:space="preserve"> bağlanır,</w:t>
      </w:r>
    </w:p>
    <w:p w:rsidR="00E56573" w:rsidRDefault="00E662A4" w:rsidP="00E662A4">
      <w:pPr>
        <w:ind w:left="720"/>
        <w:jc w:val="center"/>
      </w:pPr>
      <w:r w:rsidRPr="00E662A4">
        <w:drawing>
          <wp:inline distT="0" distB="0" distL="0" distR="0" wp14:anchorId="0DE0FDE3" wp14:editId="2BF28E6E">
            <wp:extent cx="4124528" cy="119865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6857" cy="1205141"/>
                    </a:xfrm>
                    <a:prstGeom prst="rect">
                      <a:avLst/>
                    </a:prstGeom>
                  </pic:spPr>
                </pic:pic>
              </a:graphicData>
            </a:graphic>
          </wp:inline>
        </w:drawing>
      </w:r>
    </w:p>
    <w:p w:rsidR="00B91C48" w:rsidRPr="00B91C48" w:rsidRDefault="00B91C48" w:rsidP="00B91C48">
      <w:pPr>
        <w:pStyle w:val="Caption"/>
        <w:rPr>
          <w:rFonts w:cstheme="minorHAnsi"/>
        </w:rPr>
      </w:pPr>
      <w:bookmarkStart w:id="74" w:name="_Toc23144190"/>
      <w:r w:rsidRPr="002D28D2">
        <w:rPr>
          <w:rFonts w:cstheme="minorHAnsi"/>
        </w:rPr>
        <w:t xml:space="preserve">Şekil </w:t>
      </w:r>
      <w:r w:rsidRPr="002D28D2">
        <w:rPr>
          <w:rFonts w:cstheme="minorHAnsi"/>
        </w:rPr>
        <w:fldChar w:fldCharType="begin"/>
      </w:r>
      <w:r w:rsidRPr="002D28D2">
        <w:rPr>
          <w:rFonts w:cstheme="minorHAnsi"/>
        </w:rPr>
        <w:instrText xml:space="preserve"> SEQ Şekil \* ARABIC </w:instrText>
      </w:r>
      <w:r w:rsidRPr="002D28D2">
        <w:rPr>
          <w:rFonts w:cstheme="minorHAnsi"/>
        </w:rPr>
        <w:fldChar w:fldCharType="separate"/>
      </w:r>
      <w:r>
        <w:rPr>
          <w:rFonts w:cstheme="minorHAnsi"/>
          <w:noProof/>
        </w:rPr>
        <w:t>30</w:t>
      </w:r>
      <w:r w:rsidRPr="002D28D2">
        <w:rPr>
          <w:rFonts w:cstheme="minorHAnsi"/>
          <w:noProof/>
        </w:rPr>
        <w:fldChar w:fldCharType="end"/>
      </w:r>
      <w:r w:rsidRPr="002D28D2">
        <w:rPr>
          <w:rFonts w:cstheme="minorHAnsi"/>
        </w:rPr>
        <w:t xml:space="preserve"> </w:t>
      </w:r>
      <w:r>
        <w:rPr>
          <w:rFonts w:cstheme="minorHAnsi"/>
        </w:rPr>
        <w:t>Telsiz</w:t>
      </w:r>
      <w:r>
        <w:rPr>
          <w:rFonts w:cstheme="minorHAnsi"/>
        </w:rPr>
        <w:t xml:space="preserve"> ile </w:t>
      </w:r>
      <w:r>
        <w:rPr>
          <w:rFonts w:cstheme="minorHAnsi"/>
        </w:rPr>
        <w:t xml:space="preserve">UHF </w:t>
      </w:r>
      <w:proofErr w:type="spellStart"/>
      <w:r>
        <w:rPr>
          <w:rFonts w:cstheme="minorHAnsi"/>
        </w:rPr>
        <w:t>Preamplifikatör</w:t>
      </w:r>
      <w:proofErr w:type="spellEnd"/>
      <w:r>
        <w:rPr>
          <w:rFonts w:cstheme="minorHAnsi"/>
        </w:rPr>
        <w:t xml:space="preserve"> Bağlantısı</w:t>
      </w:r>
      <w:bookmarkEnd w:id="74"/>
      <w:r>
        <w:rPr>
          <w:rFonts w:cstheme="minorHAnsi"/>
        </w:rPr>
        <w:t xml:space="preserve"> </w:t>
      </w:r>
    </w:p>
    <w:p w:rsidR="00F930C7" w:rsidRDefault="00F930C7" w:rsidP="003A4C9E">
      <w:pPr>
        <w:pStyle w:val="ListParagraph"/>
        <w:numPr>
          <w:ilvl w:val="0"/>
          <w:numId w:val="22"/>
        </w:numPr>
        <w:rPr>
          <w:rFonts w:ascii="Times New Roman" w:eastAsia="Times New Roman" w:hAnsi="Times New Roman"/>
          <w:sz w:val="24"/>
          <w:szCs w:val="24"/>
        </w:rPr>
      </w:pPr>
      <w:r w:rsidRPr="003A4C9E">
        <w:rPr>
          <w:rFonts w:ascii="Times New Roman" w:eastAsia="Times New Roman" w:hAnsi="Times New Roman"/>
          <w:sz w:val="24"/>
          <w:szCs w:val="24"/>
        </w:rPr>
        <w:t>Yukarıdaki bağlantılar tamamlandıktan sonra son olarak cihazlar üzerinde aşağıdaki ayarlar gerçekleştirilir;</w:t>
      </w:r>
    </w:p>
    <w:p w:rsidR="00235AC4" w:rsidRPr="00235AC4" w:rsidRDefault="00235AC4" w:rsidP="00235AC4">
      <w:pPr>
        <w:pStyle w:val="Caption"/>
        <w:keepNext/>
        <w:rPr>
          <w:rFonts w:cstheme="minorHAnsi"/>
          <w:sz w:val="22"/>
          <w:szCs w:val="22"/>
        </w:rPr>
      </w:pPr>
      <w:bookmarkStart w:id="75" w:name="_Toc23144160"/>
      <w:r w:rsidRPr="002D28D2">
        <w:rPr>
          <w:rFonts w:cstheme="minorHAnsi"/>
          <w:sz w:val="22"/>
          <w:szCs w:val="22"/>
        </w:rPr>
        <w:t xml:space="preserve">Tablo </w:t>
      </w:r>
      <w:r w:rsidRPr="002D28D2">
        <w:rPr>
          <w:rFonts w:cstheme="minorHAnsi"/>
          <w:sz w:val="22"/>
          <w:szCs w:val="22"/>
        </w:rPr>
        <w:fldChar w:fldCharType="begin"/>
      </w:r>
      <w:r w:rsidRPr="002D28D2">
        <w:rPr>
          <w:rFonts w:cstheme="minorHAnsi"/>
          <w:sz w:val="22"/>
          <w:szCs w:val="22"/>
        </w:rPr>
        <w:instrText xml:space="preserve"> SEQ Tablo \* ARABIC </w:instrText>
      </w:r>
      <w:r w:rsidRPr="002D28D2">
        <w:rPr>
          <w:rFonts w:cstheme="minorHAnsi"/>
          <w:sz w:val="22"/>
          <w:szCs w:val="22"/>
        </w:rPr>
        <w:fldChar w:fldCharType="separate"/>
      </w:r>
      <w:r w:rsidR="00B91C48">
        <w:rPr>
          <w:rFonts w:cstheme="minorHAnsi"/>
          <w:noProof/>
          <w:sz w:val="22"/>
          <w:szCs w:val="22"/>
        </w:rPr>
        <w:t>4</w:t>
      </w:r>
      <w:r w:rsidRPr="002D28D2">
        <w:rPr>
          <w:rFonts w:cstheme="minorHAnsi"/>
          <w:sz w:val="22"/>
          <w:szCs w:val="22"/>
        </w:rPr>
        <w:fldChar w:fldCharType="end"/>
      </w:r>
      <w:r w:rsidRPr="002D28D2">
        <w:rPr>
          <w:rFonts w:cstheme="minorHAnsi"/>
          <w:sz w:val="22"/>
          <w:szCs w:val="22"/>
        </w:rPr>
        <w:t xml:space="preserve"> –</w:t>
      </w:r>
      <w:proofErr w:type="spellStart"/>
      <w:r w:rsidR="00577861">
        <w:rPr>
          <w:rFonts w:cstheme="minorHAnsi"/>
          <w:sz w:val="22"/>
          <w:szCs w:val="22"/>
        </w:rPr>
        <w:t>Kenwood</w:t>
      </w:r>
      <w:proofErr w:type="spellEnd"/>
      <w:r w:rsidR="00577861">
        <w:rPr>
          <w:rFonts w:cstheme="minorHAnsi"/>
          <w:sz w:val="22"/>
          <w:szCs w:val="22"/>
        </w:rPr>
        <w:t xml:space="preserve"> TS-2000 Menü Ayarları</w:t>
      </w:r>
      <w:bookmarkEnd w:id="75"/>
    </w:p>
    <w:tbl>
      <w:tblPr>
        <w:tblStyle w:val="TableGrid"/>
        <w:tblW w:w="0" w:type="auto"/>
        <w:tblInd w:w="846" w:type="dxa"/>
        <w:tblLook w:val="04A0" w:firstRow="1" w:lastRow="0" w:firstColumn="1" w:lastColumn="0" w:noHBand="0" w:noVBand="1"/>
      </w:tblPr>
      <w:tblGrid>
        <w:gridCol w:w="2500"/>
        <w:gridCol w:w="3012"/>
        <w:gridCol w:w="2426"/>
      </w:tblGrid>
      <w:tr w:rsidR="00235AC4" w:rsidTr="00235AC4">
        <w:tc>
          <w:tcPr>
            <w:tcW w:w="2500" w:type="dxa"/>
          </w:tcPr>
          <w:p w:rsidR="00235AC4" w:rsidRPr="00235AC4" w:rsidRDefault="00235AC4" w:rsidP="00235AC4">
            <w:pPr>
              <w:jc w:val="center"/>
              <w:rPr>
                <w:b/>
                <w:bCs/>
              </w:rPr>
            </w:pPr>
            <w:r w:rsidRPr="00235AC4">
              <w:rPr>
                <w:b/>
                <w:bCs/>
              </w:rPr>
              <w:t>Menü No</w:t>
            </w:r>
          </w:p>
        </w:tc>
        <w:tc>
          <w:tcPr>
            <w:tcW w:w="3012" w:type="dxa"/>
          </w:tcPr>
          <w:p w:rsidR="00235AC4" w:rsidRPr="00235AC4" w:rsidRDefault="00235AC4" w:rsidP="00235AC4">
            <w:pPr>
              <w:jc w:val="center"/>
              <w:rPr>
                <w:b/>
                <w:bCs/>
              </w:rPr>
            </w:pPr>
            <w:r w:rsidRPr="00235AC4">
              <w:rPr>
                <w:b/>
                <w:bCs/>
              </w:rPr>
              <w:t>Fonksiyon</w:t>
            </w:r>
          </w:p>
        </w:tc>
        <w:tc>
          <w:tcPr>
            <w:tcW w:w="2426" w:type="dxa"/>
          </w:tcPr>
          <w:p w:rsidR="00235AC4" w:rsidRPr="00235AC4" w:rsidRDefault="00235AC4" w:rsidP="00235AC4">
            <w:pPr>
              <w:jc w:val="center"/>
              <w:rPr>
                <w:b/>
                <w:bCs/>
              </w:rPr>
            </w:pPr>
            <w:r w:rsidRPr="00235AC4">
              <w:rPr>
                <w:b/>
                <w:bCs/>
              </w:rPr>
              <w:t>Değer</w:t>
            </w:r>
          </w:p>
        </w:tc>
      </w:tr>
      <w:tr w:rsidR="00235AC4" w:rsidTr="00235AC4">
        <w:tc>
          <w:tcPr>
            <w:tcW w:w="2500" w:type="dxa"/>
            <w:vAlign w:val="center"/>
          </w:tcPr>
          <w:p w:rsidR="00235AC4" w:rsidRDefault="00235AC4" w:rsidP="00235AC4">
            <w:pPr>
              <w:jc w:val="center"/>
            </w:pPr>
            <w:r>
              <w:t>16</w:t>
            </w:r>
          </w:p>
        </w:tc>
        <w:tc>
          <w:tcPr>
            <w:tcW w:w="3012" w:type="dxa"/>
            <w:vAlign w:val="center"/>
          </w:tcPr>
          <w:p w:rsidR="00235AC4" w:rsidRDefault="00235AC4" w:rsidP="00235AC4">
            <w:pPr>
              <w:jc w:val="center"/>
            </w:pPr>
            <w:proofErr w:type="spellStart"/>
            <w:r>
              <w:t>Speaker</w:t>
            </w:r>
            <w:proofErr w:type="spellEnd"/>
            <w:r>
              <w:t xml:space="preserve"> </w:t>
            </w:r>
            <w:proofErr w:type="spellStart"/>
            <w:r>
              <w:t>Output</w:t>
            </w:r>
            <w:proofErr w:type="spellEnd"/>
          </w:p>
        </w:tc>
        <w:tc>
          <w:tcPr>
            <w:tcW w:w="2426" w:type="dxa"/>
            <w:vAlign w:val="center"/>
          </w:tcPr>
          <w:p w:rsidR="00235AC4" w:rsidRDefault="00235AC4" w:rsidP="00A70BA9">
            <w:pPr>
              <w:jc w:val="center"/>
            </w:pPr>
            <w:r>
              <w:t>1</w:t>
            </w:r>
          </w:p>
        </w:tc>
      </w:tr>
      <w:tr w:rsidR="00235AC4" w:rsidTr="00235AC4">
        <w:tc>
          <w:tcPr>
            <w:tcW w:w="2500" w:type="dxa"/>
            <w:vAlign w:val="center"/>
          </w:tcPr>
          <w:p w:rsidR="00235AC4" w:rsidRDefault="00267D8D" w:rsidP="00235AC4">
            <w:pPr>
              <w:jc w:val="center"/>
            </w:pPr>
            <w:r>
              <w:t>20</w:t>
            </w:r>
          </w:p>
        </w:tc>
        <w:tc>
          <w:tcPr>
            <w:tcW w:w="3012" w:type="dxa"/>
            <w:vAlign w:val="center"/>
          </w:tcPr>
          <w:p w:rsidR="00235AC4" w:rsidRDefault="00267D8D" w:rsidP="00235AC4">
            <w:pPr>
              <w:jc w:val="center"/>
            </w:pPr>
            <w:r>
              <w:t xml:space="preserve">DSP RX </w:t>
            </w:r>
            <w:proofErr w:type="spellStart"/>
            <w:r>
              <w:t>Equal</w:t>
            </w:r>
            <w:r>
              <w:t>i</w:t>
            </w:r>
            <w:r>
              <w:t>zer</w:t>
            </w:r>
            <w:proofErr w:type="spellEnd"/>
          </w:p>
        </w:tc>
        <w:tc>
          <w:tcPr>
            <w:tcW w:w="2426" w:type="dxa"/>
            <w:vAlign w:val="center"/>
          </w:tcPr>
          <w:p w:rsidR="00235AC4" w:rsidRDefault="00267D8D" w:rsidP="00235AC4">
            <w:pPr>
              <w:jc w:val="center"/>
            </w:pPr>
            <w:r>
              <w:t>OFF</w:t>
            </w:r>
          </w:p>
        </w:tc>
      </w:tr>
      <w:tr w:rsidR="00CD134E" w:rsidTr="00235AC4">
        <w:tc>
          <w:tcPr>
            <w:tcW w:w="2500" w:type="dxa"/>
            <w:vAlign w:val="center"/>
          </w:tcPr>
          <w:p w:rsidR="00CD134E" w:rsidRDefault="00CD134E" w:rsidP="00CD134E">
            <w:pPr>
              <w:jc w:val="center"/>
            </w:pPr>
            <w:r>
              <w:t>2</w:t>
            </w:r>
            <w:r>
              <w:t>1</w:t>
            </w:r>
          </w:p>
        </w:tc>
        <w:tc>
          <w:tcPr>
            <w:tcW w:w="3012" w:type="dxa"/>
            <w:vAlign w:val="center"/>
          </w:tcPr>
          <w:p w:rsidR="00CD134E" w:rsidRDefault="00CD134E" w:rsidP="00CD134E">
            <w:pPr>
              <w:jc w:val="center"/>
            </w:pPr>
            <w:r>
              <w:t xml:space="preserve">DSP </w:t>
            </w:r>
            <w:r>
              <w:t>T</w:t>
            </w:r>
            <w:r>
              <w:t xml:space="preserve">X </w:t>
            </w:r>
            <w:proofErr w:type="spellStart"/>
            <w:r>
              <w:t>Equalizer</w:t>
            </w:r>
            <w:proofErr w:type="spellEnd"/>
          </w:p>
        </w:tc>
        <w:tc>
          <w:tcPr>
            <w:tcW w:w="2426" w:type="dxa"/>
            <w:vAlign w:val="center"/>
          </w:tcPr>
          <w:p w:rsidR="00CD134E" w:rsidRDefault="00CD134E" w:rsidP="00CD134E">
            <w:pPr>
              <w:jc w:val="center"/>
            </w:pPr>
            <w:r>
              <w:t>OFF</w:t>
            </w:r>
          </w:p>
        </w:tc>
      </w:tr>
      <w:tr w:rsidR="00CD134E" w:rsidTr="00235AC4">
        <w:tc>
          <w:tcPr>
            <w:tcW w:w="2500" w:type="dxa"/>
            <w:vAlign w:val="center"/>
          </w:tcPr>
          <w:p w:rsidR="00CD134E" w:rsidRDefault="00C314E8" w:rsidP="00CD134E">
            <w:pPr>
              <w:jc w:val="center"/>
            </w:pPr>
            <w:r>
              <w:t>22</w:t>
            </w:r>
          </w:p>
        </w:tc>
        <w:tc>
          <w:tcPr>
            <w:tcW w:w="3012" w:type="dxa"/>
            <w:vAlign w:val="center"/>
          </w:tcPr>
          <w:p w:rsidR="00CD134E" w:rsidRDefault="00C314E8" w:rsidP="00C314E8">
            <w:pPr>
              <w:ind w:left="360"/>
            </w:pPr>
            <w:r>
              <w:t xml:space="preserve">DSP </w:t>
            </w:r>
            <w:proofErr w:type="spellStart"/>
            <w:r>
              <w:t>Fite</w:t>
            </w:r>
            <w:r>
              <w:t>r</w:t>
            </w:r>
            <w:proofErr w:type="spellEnd"/>
          </w:p>
        </w:tc>
        <w:tc>
          <w:tcPr>
            <w:tcW w:w="2426" w:type="dxa"/>
            <w:vAlign w:val="center"/>
          </w:tcPr>
          <w:p w:rsidR="00CD134E" w:rsidRDefault="00C314E8" w:rsidP="00CD134E">
            <w:pPr>
              <w:jc w:val="center"/>
            </w:pPr>
            <w:r>
              <w:t>2.4Khz</w:t>
            </w:r>
          </w:p>
        </w:tc>
      </w:tr>
      <w:tr w:rsidR="00CD134E" w:rsidTr="00235AC4">
        <w:tc>
          <w:tcPr>
            <w:tcW w:w="2500" w:type="dxa"/>
            <w:vAlign w:val="center"/>
          </w:tcPr>
          <w:p w:rsidR="00CD134E" w:rsidRDefault="00A70BA9" w:rsidP="00CD134E">
            <w:pPr>
              <w:jc w:val="center"/>
            </w:pPr>
            <w:r>
              <w:lastRenderedPageBreak/>
              <w:t>41</w:t>
            </w:r>
          </w:p>
        </w:tc>
        <w:tc>
          <w:tcPr>
            <w:tcW w:w="3012" w:type="dxa"/>
            <w:vAlign w:val="center"/>
          </w:tcPr>
          <w:p w:rsidR="00CD134E" w:rsidRDefault="00A70BA9" w:rsidP="00CD134E">
            <w:pPr>
              <w:jc w:val="center"/>
            </w:pPr>
            <w:proofErr w:type="spellStart"/>
            <w:r>
              <w:t>Mic</w:t>
            </w:r>
            <w:proofErr w:type="spellEnd"/>
            <w:r>
              <w:t xml:space="preserve"> </w:t>
            </w:r>
            <w:proofErr w:type="spellStart"/>
            <w:r>
              <w:t>Gain</w:t>
            </w:r>
            <w:proofErr w:type="spellEnd"/>
            <w:r>
              <w:t xml:space="preserve"> </w:t>
            </w:r>
            <w:proofErr w:type="spellStart"/>
            <w:r>
              <w:t>for</w:t>
            </w:r>
            <w:proofErr w:type="spellEnd"/>
            <w:r>
              <w:t xml:space="preserve"> FM </w:t>
            </w:r>
          </w:p>
        </w:tc>
        <w:tc>
          <w:tcPr>
            <w:tcW w:w="2426" w:type="dxa"/>
            <w:vAlign w:val="center"/>
          </w:tcPr>
          <w:p w:rsidR="00CD134E" w:rsidRDefault="00A70BA9" w:rsidP="00CD134E">
            <w:pPr>
              <w:jc w:val="center"/>
            </w:pPr>
            <w:r>
              <w:t>HIGH</w:t>
            </w:r>
          </w:p>
        </w:tc>
      </w:tr>
      <w:tr w:rsidR="00CD134E" w:rsidTr="00235AC4">
        <w:tc>
          <w:tcPr>
            <w:tcW w:w="2500" w:type="dxa"/>
            <w:vAlign w:val="center"/>
          </w:tcPr>
          <w:p w:rsidR="00CD134E" w:rsidRDefault="001A4D44" w:rsidP="00CD134E">
            <w:pPr>
              <w:jc w:val="center"/>
            </w:pPr>
            <w:r>
              <w:t>46</w:t>
            </w:r>
          </w:p>
        </w:tc>
        <w:tc>
          <w:tcPr>
            <w:tcW w:w="3012" w:type="dxa"/>
            <w:vAlign w:val="center"/>
          </w:tcPr>
          <w:p w:rsidR="00CD134E" w:rsidRDefault="001A4D44" w:rsidP="00CD134E">
            <w:pPr>
              <w:jc w:val="center"/>
            </w:pPr>
            <w:r>
              <w:t>TNC</w:t>
            </w:r>
          </w:p>
        </w:tc>
        <w:tc>
          <w:tcPr>
            <w:tcW w:w="2426" w:type="dxa"/>
            <w:vAlign w:val="center"/>
          </w:tcPr>
          <w:p w:rsidR="00CD134E" w:rsidRDefault="001A4D44" w:rsidP="00CD134E">
            <w:pPr>
              <w:jc w:val="center"/>
            </w:pPr>
            <w:r>
              <w:t xml:space="preserve">SUB </w:t>
            </w:r>
            <w:proofErr w:type="spellStart"/>
            <w:r>
              <w:t>Band</w:t>
            </w:r>
            <w:proofErr w:type="spellEnd"/>
          </w:p>
        </w:tc>
      </w:tr>
      <w:tr w:rsidR="00CD134E" w:rsidTr="00235AC4">
        <w:tc>
          <w:tcPr>
            <w:tcW w:w="2500" w:type="dxa"/>
            <w:vAlign w:val="center"/>
          </w:tcPr>
          <w:p w:rsidR="00CD134E" w:rsidRDefault="001A4D44" w:rsidP="00CD134E">
            <w:pPr>
              <w:jc w:val="center"/>
            </w:pPr>
            <w:r>
              <w:t>47</w:t>
            </w:r>
          </w:p>
        </w:tc>
        <w:tc>
          <w:tcPr>
            <w:tcW w:w="3012" w:type="dxa"/>
            <w:vAlign w:val="center"/>
          </w:tcPr>
          <w:p w:rsidR="00CD134E" w:rsidRDefault="001A4D44" w:rsidP="00CD134E">
            <w:pPr>
              <w:jc w:val="center"/>
            </w:pPr>
            <w:r>
              <w:t xml:space="preserve">Data Transfer </w:t>
            </w:r>
            <w:proofErr w:type="spellStart"/>
            <w:r>
              <w:t>internal</w:t>
            </w:r>
            <w:proofErr w:type="spellEnd"/>
            <w:r>
              <w:t xml:space="preserve"> TNC</w:t>
            </w:r>
          </w:p>
        </w:tc>
        <w:tc>
          <w:tcPr>
            <w:tcW w:w="2426" w:type="dxa"/>
            <w:vAlign w:val="center"/>
          </w:tcPr>
          <w:p w:rsidR="00CD134E" w:rsidRDefault="001A4D44" w:rsidP="00CD134E">
            <w:pPr>
              <w:jc w:val="center"/>
            </w:pPr>
            <w:r>
              <w:t>9600</w:t>
            </w:r>
          </w:p>
        </w:tc>
      </w:tr>
      <w:tr w:rsidR="00A70BA9" w:rsidTr="00235AC4">
        <w:tc>
          <w:tcPr>
            <w:tcW w:w="2500" w:type="dxa"/>
            <w:vAlign w:val="center"/>
          </w:tcPr>
          <w:p w:rsidR="00A70BA9" w:rsidRDefault="001A4D44" w:rsidP="00CD134E">
            <w:pPr>
              <w:jc w:val="center"/>
            </w:pPr>
            <w:r>
              <w:t>55</w:t>
            </w:r>
          </w:p>
        </w:tc>
        <w:tc>
          <w:tcPr>
            <w:tcW w:w="3012" w:type="dxa"/>
            <w:vAlign w:val="center"/>
          </w:tcPr>
          <w:p w:rsidR="00A70BA9" w:rsidRDefault="001A4D44" w:rsidP="00CD134E">
            <w:pPr>
              <w:jc w:val="center"/>
            </w:pPr>
            <w:proofErr w:type="spellStart"/>
            <w:r>
              <w:t>Packet</w:t>
            </w:r>
            <w:proofErr w:type="spellEnd"/>
            <w:r>
              <w:t xml:space="preserve"> </w:t>
            </w:r>
            <w:proofErr w:type="spellStart"/>
            <w:r>
              <w:t>Comm</w:t>
            </w:r>
            <w:proofErr w:type="spellEnd"/>
            <w:r>
              <w:t xml:space="preserve">. </w:t>
            </w:r>
            <w:proofErr w:type="spellStart"/>
            <w:r>
              <w:t>Mode</w:t>
            </w:r>
            <w:proofErr w:type="spellEnd"/>
          </w:p>
        </w:tc>
        <w:tc>
          <w:tcPr>
            <w:tcW w:w="2426" w:type="dxa"/>
            <w:vAlign w:val="center"/>
          </w:tcPr>
          <w:p w:rsidR="00A70BA9" w:rsidRDefault="001A4D44" w:rsidP="00CD134E">
            <w:pPr>
              <w:jc w:val="center"/>
            </w:pPr>
            <w:r>
              <w:t>OFF</w:t>
            </w:r>
          </w:p>
        </w:tc>
      </w:tr>
      <w:tr w:rsidR="00A70BA9" w:rsidTr="00235AC4">
        <w:tc>
          <w:tcPr>
            <w:tcW w:w="2500" w:type="dxa"/>
            <w:vAlign w:val="center"/>
          </w:tcPr>
          <w:p w:rsidR="00A70BA9" w:rsidRDefault="001A4D44" w:rsidP="00CD134E">
            <w:pPr>
              <w:jc w:val="center"/>
            </w:pPr>
            <w:r>
              <w:t>56</w:t>
            </w:r>
          </w:p>
        </w:tc>
        <w:tc>
          <w:tcPr>
            <w:tcW w:w="3012" w:type="dxa"/>
            <w:vAlign w:val="center"/>
          </w:tcPr>
          <w:p w:rsidR="00A70BA9" w:rsidRDefault="001A4D44" w:rsidP="00CD134E">
            <w:pPr>
              <w:jc w:val="center"/>
            </w:pPr>
            <w:r>
              <w:t xml:space="preserve">Com Port </w:t>
            </w:r>
            <w:proofErr w:type="spellStart"/>
            <w:r>
              <w:t>Speed</w:t>
            </w:r>
            <w:proofErr w:type="spellEnd"/>
          </w:p>
        </w:tc>
        <w:tc>
          <w:tcPr>
            <w:tcW w:w="2426" w:type="dxa"/>
            <w:vAlign w:val="center"/>
          </w:tcPr>
          <w:p w:rsidR="00A70BA9" w:rsidRDefault="001A4D44" w:rsidP="00CD134E">
            <w:pPr>
              <w:jc w:val="center"/>
            </w:pPr>
            <w:r>
              <w:t>57600</w:t>
            </w:r>
          </w:p>
        </w:tc>
      </w:tr>
    </w:tbl>
    <w:p w:rsidR="001A4D44" w:rsidRDefault="001A4D44" w:rsidP="001A4D44">
      <w:pPr>
        <w:pStyle w:val="ListParagraph"/>
        <w:numPr>
          <w:ilvl w:val="1"/>
          <w:numId w:val="22"/>
        </w:numPr>
      </w:pPr>
      <w:r>
        <w:t>SATL basılı</w:t>
      </w:r>
    </w:p>
    <w:p w:rsidR="001A4D44" w:rsidRDefault="001A4D44" w:rsidP="001A4D44">
      <w:pPr>
        <w:pStyle w:val="ListParagraph"/>
        <w:numPr>
          <w:ilvl w:val="1"/>
          <w:numId w:val="22"/>
        </w:numPr>
      </w:pPr>
      <w:proofErr w:type="spellStart"/>
      <w:r>
        <w:t>Trace</w:t>
      </w:r>
      <w:proofErr w:type="spellEnd"/>
      <w:r>
        <w:t xml:space="preserve"> veya </w:t>
      </w:r>
      <w:proofErr w:type="spellStart"/>
      <w:r>
        <w:t>Trace</w:t>
      </w:r>
      <w:proofErr w:type="spellEnd"/>
      <w:r>
        <w:t>-R seçili</w:t>
      </w:r>
    </w:p>
    <w:p w:rsidR="001A4D44" w:rsidRDefault="001A4D44" w:rsidP="001A4D44">
      <w:pPr>
        <w:pStyle w:val="ListParagraph"/>
        <w:numPr>
          <w:ilvl w:val="1"/>
          <w:numId w:val="22"/>
        </w:numPr>
      </w:pPr>
      <w:r>
        <w:t xml:space="preserve">VFO-A’da </w:t>
      </w:r>
      <w:proofErr w:type="spellStart"/>
      <w:r>
        <w:t>downlink</w:t>
      </w:r>
      <w:proofErr w:type="spellEnd"/>
      <w:r>
        <w:t xml:space="preserve"> frekansı ayarlı</w:t>
      </w:r>
    </w:p>
    <w:p w:rsidR="001A4D44" w:rsidRDefault="001A4D44" w:rsidP="001A4D44">
      <w:pPr>
        <w:pStyle w:val="ListParagraph"/>
        <w:numPr>
          <w:ilvl w:val="1"/>
          <w:numId w:val="22"/>
        </w:numPr>
      </w:pPr>
      <w:proofErr w:type="spellStart"/>
      <w:r>
        <w:t>SUB’da</w:t>
      </w:r>
      <w:proofErr w:type="spellEnd"/>
      <w:r>
        <w:t xml:space="preserve"> </w:t>
      </w:r>
      <w:proofErr w:type="spellStart"/>
      <w:r>
        <w:t>uplink</w:t>
      </w:r>
      <w:proofErr w:type="spellEnd"/>
      <w:r>
        <w:t xml:space="preserve"> frekansı ayarlı</w:t>
      </w:r>
    </w:p>
    <w:p w:rsidR="001A4D44" w:rsidRDefault="001A4D44" w:rsidP="001A4D44">
      <w:pPr>
        <w:pStyle w:val="ListParagraph"/>
        <w:numPr>
          <w:ilvl w:val="1"/>
          <w:numId w:val="22"/>
        </w:numPr>
      </w:pPr>
      <w:r>
        <w:t>Modülasyon türü seçili</w:t>
      </w:r>
    </w:p>
    <w:p w:rsidR="001A4D44" w:rsidRDefault="001A4D44" w:rsidP="001A4D44">
      <w:pPr>
        <w:pStyle w:val="ListParagraph"/>
        <w:numPr>
          <w:ilvl w:val="1"/>
          <w:numId w:val="22"/>
        </w:numPr>
      </w:pPr>
      <w:r>
        <w:t>Güç (</w:t>
      </w:r>
      <w:proofErr w:type="spellStart"/>
      <w:r>
        <w:t>Power</w:t>
      </w:r>
      <w:proofErr w:type="spellEnd"/>
      <w:r>
        <w:t>) maksimum a ayarlı</w:t>
      </w:r>
    </w:p>
    <w:p w:rsidR="004F0905" w:rsidRDefault="004F0905"/>
    <w:p w:rsidR="004F0905" w:rsidRDefault="004F0905"/>
    <w:p w:rsidR="008D61F5" w:rsidRDefault="005B0730">
      <w:r>
        <w:br w:type="page"/>
      </w:r>
    </w:p>
    <w:p w:rsidR="004F0905" w:rsidRDefault="005B0730">
      <w:pPr>
        <w:pStyle w:val="Heading1"/>
        <w:numPr>
          <w:ilvl w:val="0"/>
          <w:numId w:val="2"/>
        </w:numPr>
        <w:tabs>
          <w:tab w:val="left" w:pos="567"/>
        </w:tabs>
        <w:jc w:val="both"/>
      </w:pPr>
      <w:bookmarkStart w:id="76" w:name="_Toc23144156"/>
      <w:r>
        <w:rPr>
          <w:rFonts w:cstheme="minorHAnsi"/>
          <w:szCs w:val="28"/>
        </w:rPr>
        <w:lastRenderedPageBreak/>
        <w:t>SONUÇ VE ÖNERİLER</w:t>
      </w:r>
      <w:bookmarkEnd w:id="76"/>
    </w:p>
    <w:p w:rsidR="0054096B" w:rsidRDefault="005B0730">
      <w:pPr>
        <w:tabs>
          <w:tab w:val="left" w:pos="567"/>
        </w:tabs>
        <w:jc w:val="both"/>
        <w:rPr>
          <w:rFonts w:cstheme="minorHAnsi"/>
          <w:szCs w:val="28"/>
        </w:rPr>
      </w:pPr>
      <w:r>
        <w:rPr>
          <w:rFonts w:cstheme="minorHAnsi"/>
          <w:szCs w:val="28"/>
        </w:rPr>
        <w:t xml:space="preserve">Bu doküman kapsamında </w:t>
      </w:r>
      <w:r w:rsidR="0054096B">
        <w:rPr>
          <w:rFonts w:cstheme="minorHAnsi"/>
          <w:szCs w:val="28"/>
        </w:rPr>
        <w:t>istasyon bileşenlerinin seçiminde dikkat edilecek hususlar belirtilmiş, örnek bir donanım ve yazılım konfigürasyon seçimi için yapılması gereken bağlantılar ve ayarlar anlatılmıştır.</w:t>
      </w:r>
    </w:p>
    <w:p w:rsidR="004F0905" w:rsidRDefault="0054096B">
      <w:pPr>
        <w:tabs>
          <w:tab w:val="left" w:pos="567"/>
        </w:tabs>
        <w:jc w:val="both"/>
      </w:pPr>
      <w:r>
        <w:rPr>
          <w:rFonts w:cstheme="minorHAnsi"/>
          <w:szCs w:val="28"/>
        </w:rPr>
        <w:t xml:space="preserve">Bu doküman kapsamında V/UHF frekanslarında çalışan bir küp uydu için istasyon </w:t>
      </w:r>
      <w:proofErr w:type="spellStart"/>
      <w:r>
        <w:rPr>
          <w:rFonts w:cstheme="minorHAnsi"/>
          <w:szCs w:val="28"/>
        </w:rPr>
        <w:t>ihtiyçları</w:t>
      </w:r>
      <w:proofErr w:type="spellEnd"/>
      <w:r>
        <w:rPr>
          <w:rFonts w:cstheme="minorHAnsi"/>
          <w:szCs w:val="28"/>
        </w:rPr>
        <w:t xml:space="preserve"> belirlenmiş olup, her istasyonun kendi dinamikleri olacağı ve izlenecek uydu türüne göre kullanılacak donanımların farklılık göstereceği unutulmamalıdır. </w:t>
      </w:r>
    </w:p>
    <w:p w:rsidR="004F0905" w:rsidRDefault="0054096B">
      <w:r>
        <w:t>Doküman kapsamında belirtilen teknik gerekliliklere ek olarak aşağıdaki hususların da dikkate alınması önerilir;</w:t>
      </w:r>
    </w:p>
    <w:p w:rsidR="0054096B" w:rsidRDefault="0054096B" w:rsidP="0054096B">
      <w:pPr>
        <w:numPr>
          <w:ilvl w:val="0"/>
          <w:numId w:val="14"/>
        </w:numPr>
      </w:pPr>
      <w:r>
        <w:t>İstasyonu işletecek kişilerin becerileri ve tecrübeleri,</w:t>
      </w:r>
    </w:p>
    <w:p w:rsidR="0054096B" w:rsidRDefault="0054096B" w:rsidP="0054096B">
      <w:pPr>
        <w:numPr>
          <w:ilvl w:val="0"/>
          <w:numId w:val="14"/>
        </w:numPr>
      </w:pPr>
      <w:r>
        <w:t xml:space="preserve">Enerji sistemlerinin </w:t>
      </w:r>
      <w:proofErr w:type="spellStart"/>
      <w:r>
        <w:t>yedekliliği</w:t>
      </w:r>
      <w:proofErr w:type="spellEnd"/>
      <w:r>
        <w:t xml:space="preserve"> ve devamlılığı,</w:t>
      </w:r>
    </w:p>
    <w:p w:rsidR="0054096B" w:rsidRDefault="0054096B" w:rsidP="0054096B">
      <w:pPr>
        <w:numPr>
          <w:ilvl w:val="0"/>
          <w:numId w:val="14"/>
        </w:numPr>
      </w:pPr>
      <w:r>
        <w:t>Hem anten hem de elektrik topraklama sistemlerinin uygunluğu,</w:t>
      </w:r>
    </w:p>
    <w:p w:rsidR="004F0905" w:rsidRDefault="0054096B" w:rsidP="0054096B">
      <w:pPr>
        <w:numPr>
          <w:ilvl w:val="0"/>
          <w:numId w:val="14"/>
        </w:numPr>
      </w:pPr>
      <w:r>
        <w:t xml:space="preserve">Yıldırım koruma tedbirleri, vb. </w:t>
      </w:r>
    </w:p>
    <w:p w:rsidR="004F0905" w:rsidRDefault="004F0905">
      <w:pPr>
        <w:spacing w:line="360" w:lineRule="auto"/>
        <w:ind w:firstLine="567"/>
        <w:jc w:val="both"/>
      </w:pPr>
    </w:p>
    <w:p w:rsidR="004F0905" w:rsidRDefault="004F0905">
      <w:pPr>
        <w:pStyle w:val="Heading2"/>
        <w:numPr>
          <w:ilvl w:val="0"/>
          <w:numId w:val="0"/>
        </w:numPr>
        <w:ind w:left="720"/>
        <w:rPr>
          <w:caps w:val="0"/>
        </w:rPr>
      </w:pPr>
    </w:p>
    <w:p w:rsidR="004F0905" w:rsidRDefault="004F0905">
      <w:pPr>
        <w:sectPr w:rsidR="004F0905">
          <w:headerReference w:type="default" r:id="rId46"/>
          <w:footerReference w:type="default" r:id="rId47"/>
          <w:footerReference w:type="first" r:id="rId48"/>
          <w:pgSz w:w="11906" w:h="16838"/>
          <w:pgMar w:top="1417" w:right="849" w:bottom="1417" w:left="1701" w:header="708" w:footer="599" w:gutter="0"/>
          <w:cols w:space="720"/>
          <w:formProt w:val="0"/>
          <w:titlePg/>
          <w:docGrid w:linePitch="360"/>
        </w:sectPr>
      </w:pPr>
    </w:p>
    <w:p w:rsidR="004F0905" w:rsidRDefault="004F0905">
      <w:pPr>
        <w:pStyle w:val="BodyText"/>
        <w:spacing w:line="360" w:lineRule="auto"/>
        <w:ind w:firstLine="567"/>
        <w:jc w:val="both"/>
        <w:rPr>
          <w:rFonts w:ascii="apple-system;BlinkMacSystemFont" w:hAnsi="apple-system;BlinkMacSystemFont"/>
        </w:rPr>
      </w:pPr>
    </w:p>
    <w:p w:rsidR="004F0905" w:rsidRDefault="004F0905">
      <w:pPr>
        <w:spacing w:line="360" w:lineRule="auto"/>
        <w:ind w:firstLine="567"/>
        <w:jc w:val="both"/>
      </w:pPr>
    </w:p>
    <w:p w:rsidR="004F0905" w:rsidRDefault="004F0905">
      <w:pPr>
        <w:sectPr w:rsidR="004F0905">
          <w:type w:val="continuous"/>
          <w:pgSz w:w="11906" w:h="16838"/>
          <w:pgMar w:top="1417" w:right="849" w:bottom="1417" w:left="1701" w:header="708" w:footer="599" w:gutter="0"/>
          <w:cols w:space="720"/>
          <w:formProt w:val="0"/>
          <w:docGrid w:linePitch="360"/>
        </w:sectPr>
      </w:pPr>
    </w:p>
    <w:p w:rsidR="004F0905" w:rsidRDefault="004F0905"/>
    <w:p w:rsidR="004F0905" w:rsidRDefault="004F0905">
      <w:pPr>
        <w:sectPr w:rsidR="004F0905">
          <w:type w:val="continuous"/>
          <w:pgSz w:w="11906" w:h="16838"/>
          <w:pgMar w:top="1417" w:right="849" w:bottom="1417" w:left="1701" w:header="708" w:footer="599" w:gutter="0"/>
          <w:cols w:space="720"/>
          <w:formProt w:val="0"/>
          <w:docGrid w:linePitch="360"/>
        </w:sectPr>
      </w:pPr>
    </w:p>
    <w:p w:rsidR="004F0905" w:rsidRDefault="004F0905"/>
    <w:p w:rsidR="004F0905" w:rsidRDefault="004F0905">
      <w:pPr>
        <w:sectPr w:rsidR="004F0905">
          <w:type w:val="continuous"/>
          <w:pgSz w:w="11906" w:h="16838"/>
          <w:pgMar w:top="1417" w:right="849" w:bottom="1417" w:left="1701" w:header="708" w:footer="599" w:gutter="0"/>
          <w:cols w:space="720"/>
          <w:formProt w:val="0"/>
          <w:docGrid w:linePitch="360"/>
        </w:sectPr>
      </w:pPr>
    </w:p>
    <w:p w:rsidR="005B0730" w:rsidRDefault="005B0730"/>
    <w:sectPr w:rsidR="005B0730">
      <w:type w:val="continuous"/>
      <w:pgSz w:w="11906" w:h="16838"/>
      <w:pgMar w:top="1417" w:right="849" w:bottom="1417" w:left="1701" w:header="708" w:footer="59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086" w:rsidRDefault="00447086">
      <w:pPr>
        <w:spacing w:before="0" w:after="0"/>
      </w:pPr>
      <w:r>
        <w:separator/>
      </w:r>
    </w:p>
  </w:endnote>
  <w:endnote w:type="continuationSeparator" w:id="0">
    <w:p w:rsidR="00447086" w:rsidRDefault="0044708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OpenSymbol">
    <w:altName w:val="Arial Unicode MS"/>
    <w:panose1 w:val="020B0604020202020204"/>
    <w:charset w:val="01"/>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A2"/>
    <w:family w:val="swiss"/>
    <w:pitch w:val="variable"/>
    <w:sig w:usb0="E4002EFF" w:usb1="C000E47F" w:usb2="00000009" w:usb3="00000000" w:csb0="000001FF" w:csb1="00000000"/>
  </w:font>
  <w:font w:name="apple-system;BlinkMacSystemFont">
    <w:altName w:val="Cambria"/>
    <w:panose1 w:val="020B0604020202020204"/>
    <w:charset w:val="00"/>
    <w:family w:val="roman"/>
    <w:pitch w:val="default"/>
  </w:font>
  <w:font w:name="Liberation Sans">
    <w:altName w:val="Arial"/>
    <w:panose1 w:val="020B0604020202020204"/>
    <w:charset w:val="01"/>
    <w:family w:val="roman"/>
    <w:pitch w:val="variable"/>
  </w:font>
  <w:font w:name="Noto Sans CJK SC Regular">
    <w:panose1 w:val="020B0604020202020204"/>
    <w:charset w:val="00"/>
    <w:family w:val="roman"/>
    <w:notTrueType/>
    <w:pitch w:val="default"/>
  </w:font>
  <w:font w:name="Lohit Devanagar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09" w:type="dxa"/>
      <w:tblInd w:w="-611" w:type="dxa"/>
      <w:tblCellMar>
        <w:left w:w="65" w:type="dxa"/>
        <w:right w:w="70" w:type="dxa"/>
      </w:tblCellMar>
      <w:tblLook w:val="0000" w:firstRow="0" w:lastRow="0" w:firstColumn="0" w:lastColumn="0" w:noHBand="0" w:noVBand="0"/>
    </w:tblPr>
    <w:tblGrid>
      <w:gridCol w:w="10109"/>
    </w:tblGrid>
    <w:tr w:rsidR="005B0730" w:rsidTr="002C0481">
      <w:trPr>
        <w:trHeight w:val="450"/>
      </w:trPr>
      <w:tc>
        <w:tcPr>
          <w:tcW w:w="10109" w:type="dxa"/>
          <w:shd w:val="clear" w:color="auto" w:fill="auto"/>
          <w:vAlign w:val="bottom"/>
        </w:tcPr>
        <w:p w:rsidR="005B0730" w:rsidRDefault="005B0730">
          <w:pPr>
            <w:ind w:left="-284" w:right="142"/>
            <w:jc w:val="right"/>
            <w:rPr>
              <w:rFonts w:ascii="Calibri" w:hAnsi="Calibri"/>
              <w:sz w:val="16"/>
              <w:szCs w:val="16"/>
            </w:rPr>
          </w:pPr>
          <w:r>
            <w:rPr>
              <w:rFonts w:ascii="Calibri" w:hAnsi="Calibri"/>
              <w:sz w:val="16"/>
              <w:szCs w:val="16"/>
            </w:rPr>
            <w:fldChar w:fldCharType="begin"/>
          </w:r>
          <w:r>
            <w:rPr>
              <w:rFonts w:ascii="Calibri" w:hAnsi="Calibri"/>
              <w:sz w:val="16"/>
              <w:szCs w:val="16"/>
            </w:rPr>
            <w:instrText>PAGE</w:instrText>
          </w:r>
          <w:r>
            <w:rPr>
              <w:rFonts w:ascii="Calibri" w:hAnsi="Calibri"/>
              <w:sz w:val="16"/>
              <w:szCs w:val="16"/>
            </w:rPr>
            <w:fldChar w:fldCharType="separate"/>
          </w:r>
          <w:r>
            <w:rPr>
              <w:rFonts w:ascii="Calibri" w:hAnsi="Calibri"/>
              <w:sz w:val="16"/>
              <w:szCs w:val="16"/>
            </w:rPr>
            <w:t>33</w:t>
          </w:r>
          <w:r>
            <w:rPr>
              <w:rFonts w:ascii="Calibri" w:hAnsi="Calibri"/>
              <w:sz w:val="16"/>
              <w:szCs w:val="16"/>
            </w:rPr>
            <w:fldChar w:fldCharType="end"/>
          </w:r>
          <w:r>
            <w:rPr>
              <w:rFonts w:ascii="Calibri" w:hAnsi="Calibri"/>
              <w:sz w:val="16"/>
              <w:szCs w:val="16"/>
            </w:rPr>
            <w:t>/</w:t>
          </w:r>
          <w:r>
            <w:rPr>
              <w:rFonts w:ascii="Calibri" w:hAnsi="Calibri"/>
              <w:sz w:val="16"/>
              <w:szCs w:val="16"/>
            </w:rPr>
            <w:fldChar w:fldCharType="begin"/>
          </w:r>
          <w:r>
            <w:rPr>
              <w:rFonts w:ascii="Calibri" w:hAnsi="Calibri"/>
              <w:sz w:val="16"/>
              <w:szCs w:val="16"/>
            </w:rPr>
            <w:instrText>NUMPAGES</w:instrText>
          </w:r>
          <w:r>
            <w:rPr>
              <w:rFonts w:ascii="Calibri" w:hAnsi="Calibri"/>
              <w:sz w:val="16"/>
              <w:szCs w:val="16"/>
            </w:rPr>
            <w:fldChar w:fldCharType="separate"/>
          </w:r>
          <w:r>
            <w:rPr>
              <w:rFonts w:ascii="Calibri" w:hAnsi="Calibri"/>
              <w:sz w:val="16"/>
              <w:szCs w:val="16"/>
            </w:rPr>
            <w:t>33</w:t>
          </w:r>
          <w:r>
            <w:rPr>
              <w:rFonts w:ascii="Calibri" w:hAnsi="Calibri"/>
              <w:sz w:val="16"/>
              <w:szCs w:val="16"/>
            </w:rPr>
            <w:fldChar w:fldCharType="end"/>
          </w:r>
        </w:p>
      </w:tc>
    </w:tr>
    <w:tr w:rsidR="005B0730" w:rsidTr="002C0481">
      <w:trPr>
        <w:trHeight w:val="660"/>
      </w:trPr>
      <w:tc>
        <w:tcPr>
          <w:tcW w:w="10109" w:type="dxa"/>
          <w:shd w:val="clear" w:color="auto" w:fill="auto"/>
          <w:vAlign w:val="bottom"/>
        </w:tcPr>
        <w:p w:rsidR="005B0730" w:rsidRDefault="005B0730">
          <w:pPr>
            <w:tabs>
              <w:tab w:val="left" w:pos="6622"/>
            </w:tabs>
          </w:pPr>
          <w:r>
            <w:rPr>
              <w:rFonts w:ascii="Calibri" w:eastAsia="Calibri" w:hAnsi="Calibri"/>
              <w:b/>
              <w:sz w:val="20"/>
              <w:szCs w:val="22"/>
            </w:rPr>
            <w:t>Barış DİNÇ – Eylül 2019</w:t>
          </w:r>
        </w:p>
      </w:tc>
    </w:tr>
  </w:tbl>
  <w:p w:rsidR="005B0730" w:rsidRDefault="005B0730">
    <w:pPr>
      <w:spacing w:before="120"/>
      <w:ind w:left="-284"/>
      <w:rPr>
        <w:rFonts w:ascii="Calibri" w:hAnsi="Calibri"/>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0730" w:rsidRDefault="005B0730">
    <w:pPr>
      <w:spacing w:before="120"/>
      <w:ind w:left="-284"/>
      <w:rPr>
        <w:rFonts w:ascii="Calibri" w:hAnsi="Calibri"/>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086" w:rsidRDefault="00447086">
      <w:pPr>
        <w:spacing w:before="0" w:after="0"/>
      </w:pPr>
      <w:r>
        <w:separator/>
      </w:r>
    </w:p>
  </w:footnote>
  <w:footnote w:type="continuationSeparator" w:id="0">
    <w:p w:rsidR="00447086" w:rsidRDefault="0044708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09" w:type="dxa"/>
      <w:tblInd w:w="-611" w:type="dxa"/>
      <w:tblBorders>
        <w:top w:val="single" w:sz="4" w:space="0" w:color="000000"/>
        <w:bottom w:val="single" w:sz="4" w:space="0" w:color="000000"/>
        <w:insideH w:val="single" w:sz="4" w:space="0" w:color="000000"/>
      </w:tblBorders>
      <w:tblLook w:val="0000" w:firstRow="0" w:lastRow="0" w:firstColumn="0" w:lastColumn="0" w:noHBand="0" w:noVBand="0"/>
    </w:tblPr>
    <w:tblGrid>
      <w:gridCol w:w="1037"/>
      <w:gridCol w:w="7087"/>
      <w:gridCol w:w="1985"/>
    </w:tblGrid>
    <w:tr w:rsidR="005B0730">
      <w:trPr>
        <w:trHeight w:val="489"/>
      </w:trPr>
      <w:tc>
        <w:tcPr>
          <w:tcW w:w="1037" w:type="dxa"/>
          <w:tcBorders>
            <w:top w:val="single" w:sz="4" w:space="0" w:color="000000"/>
            <w:bottom w:val="single" w:sz="4" w:space="0" w:color="000000"/>
          </w:tcBorders>
          <w:shd w:val="clear" w:color="auto" w:fill="auto"/>
          <w:vAlign w:val="bottom"/>
        </w:tcPr>
        <w:p w:rsidR="005B0730" w:rsidRDefault="005B0730">
          <w:pPr>
            <w:tabs>
              <w:tab w:val="center" w:pos="4320"/>
              <w:tab w:val="right" w:pos="8640"/>
            </w:tabs>
            <w:rPr>
              <w:rFonts w:ascii="Calibri" w:eastAsia="Calibri" w:hAnsi="Calibri"/>
              <w:sz w:val="28"/>
              <w:szCs w:val="22"/>
            </w:rPr>
          </w:pPr>
        </w:p>
      </w:tc>
      <w:tc>
        <w:tcPr>
          <w:tcW w:w="7087" w:type="dxa"/>
          <w:tcBorders>
            <w:top w:val="single" w:sz="4" w:space="0" w:color="000000"/>
            <w:bottom w:val="single" w:sz="4" w:space="0" w:color="000000"/>
          </w:tcBorders>
          <w:shd w:val="clear" w:color="auto" w:fill="auto"/>
          <w:vAlign w:val="bottom"/>
        </w:tcPr>
        <w:p w:rsidR="005B0730" w:rsidRDefault="005B0730">
          <w:pPr>
            <w:tabs>
              <w:tab w:val="center" w:pos="4320"/>
              <w:tab w:val="right" w:pos="8640"/>
            </w:tabs>
            <w:jc w:val="center"/>
          </w:pPr>
          <w:r>
            <w:rPr>
              <w:rFonts w:ascii="Calibri" w:eastAsia="Calibri" w:hAnsi="Calibri"/>
              <w:b/>
              <w:szCs w:val="22"/>
            </w:rPr>
            <w:t>YER KONTROL İSTASYONU SİSTEM TANIMLAMA DOKÜMANI</w:t>
          </w:r>
        </w:p>
      </w:tc>
      <w:tc>
        <w:tcPr>
          <w:tcW w:w="1985" w:type="dxa"/>
          <w:tcBorders>
            <w:top w:val="single" w:sz="4" w:space="0" w:color="000000"/>
            <w:bottom w:val="single" w:sz="4" w:space="0" w:color="000000"/>
          </w:tcBorders>
          <w:shd w:val="clear" w:color="auto" w:fill="auto"/>
          <w:vAlign w:val="bottom"/>
        </w:tcPr>
        <w:p w:rsidR="005B0730" w:rsidRDefault="005B0730">
          <w:pPr>
            <w:tabs>
              <w:tab w:val="center" w:pos="4320"/>
              <w:tab w:val="right" w:pos="8640"/>
            </w:tabs>
            <w:spacing w:before="120" w:after="120"/>
            <w:ind w:firstLine="567"/>
            <w:jc w:val="right"/>
            <w:rPr>
              <w:rFonts w:ascii="Calibri" w:eastAsia="Calibri" w:hAnsi="Calibri"/>
              <w:b/>
              <w:sz w:val="20"/>
              <w:szCs w:val="22"/>
            </w:rPr>
          </w:pPr>
          <w:r>
            <w:rPr>
              <w:rFonts w:ascii="Calibri" w:eastAsia="Calibri" w:hAnsi="Calibri"/>
              <w:b/>
              <w:sz w:val="20"/>
              <w:szCs w:val="22"/>
            </w:rPr>
            <w:t>Sürüm 1.0</w:t>
          </w:r>
        </w:p>
      </w:tc>
    </w:tr>
  </w:tbl>
  <w:p w:rsidR="005B0730" w:rsidRDefault="005B07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17F8"/>
    <w:multiLevelType w:val="multilevel"/>
    <w:tmpl w:val="69FE8CE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8A54327"/>
    <w:multiLevelType w:val="hybridMultilevel"/>
    <w:tmpl w:val="BED43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57358C"/>
    <w:multiLevelType w:val="hybridMultilevel"/>
    <w:tmpl w:val="F0FED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11BDB"/>
    <w:multiLevelType w:val="multilevel"/>
    <w:tmpl w:val="B266A48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A10047"/>
    <w:multiLevelType w:val="multilevel"/>
    <w:tmpl w:val="BC3023FE"/>
    <w:lvl w:ilvl="0">
      <w:start w:val="1"/>
      <w:numFmt w:val="bullet"/>
      <w:lvlText w:val=""/>
      <w:lvlJc w:val="left"/>
      <w:pPr>
        <w:ind w:left="1287" w:hanging="360"/>
      </w:pPr>
      <w:rPr>
        <w:rFonts w:ascii="Symbol" w:hAnsi="Symbol" w:cs="Symbol" w:hint="default"/>
        <w:sz w:val="24"/>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cs="Wingdings" w:hint="default"/>
      </w:rPr>
    </w:lvl>
  </w:abstractNum>
  <w:abstractNum w:abstractNumId="5" w15:restartNumberingAfterBreak="0">
    <w:nsid w:val="1F9B465D"/>
    <w:multiLevelType w:val="multilevel"/>
    <w:tmpl w:val="6810CF8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29AC553F"/>
    <w:multiLevelType w:val="multilevel"/>
    <w:tmpl w:val="1AF8F2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AC508F2"/>
    <w:multiLevelType w:val="multilevel"/>
    <w:tmpl w:val="D3A0505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3364474E"/>
    <w:multiLevelType w:val="multilevel"/>
    <w:tmpl w:val="A20E73B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34A43A90"/>
    <w:multiLevelType w:val="multilevel"/>
    <w:tmpl w:val="C17E895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3964753D"/>
    <w:multiLevelType w:val="multilevel"/>
    <w:tmpl w:val="DB7A6958"/>
    <w:lvl w:ilvl="0">
      <w:start w:val="1"/>
      <w:numFmt w:val="decimal"/>
      <w:pStyle w:val="Heading1"/>
      <w:lvlText w:val="%1."/>
      <w:lvlJc w:val="left"/>
      <w:pPr>
        <w:ind w:left="720" w:hanging="720"/>
      </w:p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lvl>
    <w:lvl w:ilvl="3">
      <w:start w:val="1"/>
      <w:numFmt w:val="decimal"/>
      <w:pStyle w:val="Heading4"/>
      <w:lvlText w:val="%1.%2.%3.%4"/>
      <w:lvlJc w:val="left"/>
      <w:pPr>
        <w:ind w:left="720" w:hanging="72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none"/>
      <w:suff w:val="nothing"/>
      <w:lvlText w:val=""/>
      <w:lvlJc w:val="left"/>
      <w:pPr>
        <w:ind w:left="0" w:firstLine="0"/>
      </w:pPr>
    </w:lvl>
  </w:abstractNum>
  <w:abstractNum w:abstractNumId="11" w15:restartNumberingAfterBreak="0">
    <w:nsid w:val="42AF707C"/>
    <w:multiLevelType w:val="multilevel"/>
    <w:tmpl w:val="43C2FD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51346DB0"/>
    <w:multiLevelType w:val="hybridMultilevel"/>
    <w:tmpl w:val="9C0843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54B5F7A"/>
    <w:multiLevelType w:val="multilevel"/>
    <w:tmpl w:val="27CC27D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5CA20933"/>
    <w:multiLevelType w:val="multilevel"/>
    <w:tmpl w:val="3788DC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2DC6740"/>
    <w:multiLevelType w:val="hybridMultilevel"/>
    <w:tmpl w:val="9A4E3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5A11C8F"/>
    <w:multiLevelType w:val="hybridMultilevel"/>
    <w:tmpl w:val="A2DE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922059"/>
    <w:multiLevelType w:val="multilevel"/>
    <w:tmpl w:val="6BB476E8"/>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upperLetter"/>
      <w:lvlText w:val="%9"/>
      <w:lvlJc w:val="left"/>
      <w:pPr>
        <w:tabs>
          <w:tab w:val="num" w:pos="360"/>
        </w:tabs>
        <w:ind w:left="0" w:firstLine="0"/>
      </w:pPr>
    </w:lvl>
  </w:abstractNum>
  <w:abstractNum w:abstractNumId="18" w15:restartNumberingAfterBreak="0">
    <w:nsid w:val="74D4416A"/>
    <w:multiLevelType w:val="multilevel"/>
    <w:tmpl w:val="7820EE0E"/>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num w:numId="1">
    <w:abstractNumId w:val="10"/>
  </w:num>
  <w:num w:numId="2">
    <w:abstractNumId w:val="17"/>
  </w:num>
  <w:num w:numId="3">
    <w:abstractNumId w:val="4"/>
  </w:num>
  <w:num w:numId="4">
    <w:abstractNumId w:val="6"/>
  </w:num>
  <w:num w:numId="5">
    <w:abstractNumId w:val="9"/>
  </w:num>
  <w:num w:numId="6">
    <w:abstractNumId w:val="8"/>
  </w:num>
  <w:num w:numId="7">
    <w:abstractNumId w:val="18"/>
  </w:num>
  <w:num w:numId="8">
    <w:abstractNumId w:val="3"/>
  </w:num>
  <w:num w:numId="9">
    <w:abstractNumId w:val="7"/>
  </w:num>
  <w:num w:numId="10">
    <w:abstractNumId w:val="0"/>
  </w:num>
  <w:num w:numId="11">
    <w:abstractNumId w:val="14"/>
  </w:num>
  <w:num w:numId="12">
    <w:abstractNumId w:val="5"/>
  </w:num>
  <w:num w:numId="13">
    <w:abstractNumId w:val="13"/>
  </w:num>
  <w:num w:numId="14">
    <w:abstractNumId w:val="11"/>
  </w:num>
  <w:num w:numId="15">
    <w:abstractNumId w:val="10"/>
  </w:num>
  <w:num w:numId="16">
    <w:abstractNumId w:val="16"/>
  </w:num>
  <w:num w:numId="17">
    <w:abstractNumId w:val="10"/>
  </w:num>
  <w:num w:numId="18">
    <w:abstractNumId w:val="10"/>
  </w:num>
  <w:num w:numId="19">
    <w:abstractNumId w:val="15"/>
  </w:num>
  <w:num w:numId="20">
    <w:abstractNumId w:val="12"/>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905"/>
    <w:rsid w:val="00052DEA"/>
    <w:rsid w:val="000D12AC"/>
    <w:rsid w:val="000D6E59"/>
    <w:rsid w:val="001046F5"/>
    <w:rsid w:val="001A4D44"/>
    <w:rsid w:val="001B7A64"/>
    <w:rsid w:val="001F184B"/>
    <w:rsid w:val="00232274"/>
    <w:rsid w:val="00235AC4"/>
    <w:rsid w:val="00267D8D"/>
    <w:rsid w:val="00287993"/>
    <w:rsid w:val="00291BD1"/>
    <w:rsid w:val="002A19E1"/>
    <w:rsid w:val="002C0481"/>
    <w:rsid w:val="002D7AB3"/>
    <w:rsid w:val="003029C4"/>
    <w:rsid w:val="00345A19"/>
    <w:rsid w:val="0037027A"/>
    <w:rsid w:val="003962DB"/>
    <w:rsid w:val="003A4C9E"/>
    <w:rsid w:val="003F0F4C"/>
    <w:rsid w:val="003F16C8"/>
    <w:rsid w:val="00447086"/>
    <w:rsid w:val="00486FB3"/>
    <w:rsid w:val="004D25C8"/>
    <w:rsid w:val="004F0905"/>
    <w:rsid w:val="005005D6"/>
    <w:rsid w:val="0054096B"/>
    <w:rsid w:val="00547E0A"/>
    <w:rsid w:val="00577861"/>
    <w:rsid w:val="00594C83"/>
    <w:rsid w:val="005B0730"/>
    <w:rsid w:val="005B30ED"/>
    <w:rsid w:val="00652574"/>
    <w:rsid w:val="006A53B5"/>
    <w:rsid w:val="006E7989"/>
    <w:rsid w:val="007147C8"/>
    <w:rsid w:val="00743798"/>
    <w:rsid w:val="0077499E"/>
    <w:rsid w:val="00791411"/>
    <w:rsid w:val="007C64BF"/>
    <w:rsid w:val="007C7AC2"/>
    <w:rsid w:val="007F3DB0"/>
    <w:rsid w:val="00816FA6"/>
    <w:rsid w:val="00820776"/>
    <w:rsid w:val="008643E0"/>
    <w:rsid w:val="0088554A"/>
    <w:rsid w:val="008D61F5"/>
    <w:rsid w:val="008E214E"/>
    <w:rsid w:val="00901C65"/>
    <w:rsid w:val="009926C4"/>
    <w:rsid w:val="009958BD"/>
    <w:rsid w:val="00995FBE"/>
    <w:rsid w:val="009F57DF"/>
    <w:rsid w:val="00A2576D"/>
    <w:rsid w:val="00A70BA9"/>
    <w:rsid w:val="00A722D9"/>
    <w:rsid w:val="00A86496"/>
    <w:rsid w:val="00AB266D"/>
    <w:rsid w:val="00AD6919"/>
    <w:rsid w:val="00B16C97"/>
    <w:rsid w:val="00B23CD0"/>
    <w:rsid w:val="00B40519"/>
    <w:rsid w:val="00B91C48"/>
    <w:rsid w:val="00BC2D30"/>
    <w:rsid w:val="00BC6BCE"/>
    <w:rsid w:val="00C013A3"/>
    <w:rsid w:val="00C06A43"/>
    <w:rsid w:val="00C24AA5"/>
    <w:rsid w:val="00C314E8"/>
    <w:rsid w:val="00C47819"/>
    <w:rsid w:val="00C62631"/>
    <w:rsid w:val="00C6378F"/>
    <w:rsid w:val="00C74DE0"/>
    <w:rsid w:val="00CA2EF6"/>
    <w:rsid w:val="00CA365E"/>
    <w:rsid w:val="00CD134E"/>
    <w:rsid w:val="00CF3582"/>
    <w:rsid w:val="00D62D35"/>
    <w:rsid w:val="00D807E3"/>
    <w:rsid w:val="00E56573"/>
    <w:rsid w:val="00E662A4"/>
    <w:rsid w:val="00E77E83"/>
    <w:rsid w:val="00EA1893"/>
    <w:rsid w:val="00EC1AFA"/>
    <w:rsid w:val="00F140CD"/>
    <w:rsid w:val="00F508E9"/>
    <w:rsid w:val="00F80706"/>
    <w:rsid w:val="00F930C7"/>
    <w:rsid w:val="00FB49B0"/>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47077856"/>
  <w15:docId w15:val="{2EE4C1DE-794D-9442-8ED8-5AE4C2804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tr-TR"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32274"/>
    <w:pPr>
      <w:spacing w:before="240" w:after="24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15A1D"/>
    <w:pPr>
      <w:keepNext/>
      <w:widowControl w:val="0"/>
      <w:numPr>
        <w:numId w:val="1"/>
      </w:numPr>
      <w:spacing w:before="120" w:after="60" w:line="240" w:lineRule="atLeast"/>
      <w:outlineLvl w:val="0"/>
    </w:pPr>
    <w:rPr>
      <w:b/>
      <w:caps/>
      <w:sz w:val="28"/>
    </w:rPr>
  </w:style>
  <w:style w:type="paragraph" w:styleId="Heading2">
    <w:name w:val="heading 2"/>
    <w:basedOn w:val="Heading1"/>
    <w:next w:val="Normal"/>
    <w:link w:val="Heading2Char"/>
    <w:autoRedefine/>
    <w:uiPriority w:val="9"/>
    <w:qFormat/>
    <w:rsid w:val="009926C4"/>
    <w:pPr>
      <w:numPr>
        <w:ilvl w:val="1"/>
      </w:numPr>
      <w:spacing w:line="360" w:lineRule="auto"/>
      <w:jc w:val="both"/>
      <w:outlineLvl w:val="1"/>
    </w:pPr>
    <w:rPr>
      <w:sz w:val="24"/>
    </w:rPr>
  </w:style>
  <w:style w:type="paragraph" w:styleId="Heading3">
    <w:name w:val="heading 3"/>
    <w:basedOn w:val="Heading1"/>
    <w:next w:val="Normal"/>
    <w:link w:val="Heading3Char"/>
    <w:uiPriority w:val="9"/>
    <w:qFormat/>
    <w:rsid w:val="00A15D15"/>
    <w:pPr>
      <w:numPr>
        <w:ilvl w:val="2"/>
      </w:numPr>
      <w:outlineLvl w:val="2"/>
    </w:pPr>
    <w:rPr>
      <w:caps w:val="0"/>
      <w:sz w:val="24"/>
    </w:rPr>
  </w:style>
  <w:style w:type="paragraph" w:styleId="Heading4">
    <w:name w:val="heading 4"/>
    <w:basedOn w:val="Heading1"/>
    <w:next w:val="Normal"/>
    <w:link w:val="Heading4Char"/>
    <w:uiPriority w:val="9"/>
    <w:qFormat/>
    <w:rsid w:val="00DE58E9"/>
    <w:pPr>
      <w:numPr>
        <w:ilvl w:val="3"/>
      </w:numPr>
      <w:outlineLvl w:val="3"/>
    </w:pPr>
    <w:rPr>
      <w:caps w:val="0"/>
      <w:sz w:val="24"/>
    </w:rPr>
  </w:style>
  <w:style w:type="paragraph" w:styleId="Heading5">
    <w:name w:val="heading 5"/>
    <w:basedOn w:val="Normal"/>
    <w:next w:val="Normal"/>
    <w:link w:val="Heading5Char"/>
    <w:uiPriority w:val="9"/>
    <w:qFormat/>
    <w:rsid w:val="00A15D15"/>
    <w:pPr>
      <w:numPr>
        <w:ilvl w:val="4"/>
        <w:numId w:val="1"/>
      </w:numPr>
      <w:spacing w:after="0"/>
      <w:outlineLvl w:val="4"/>
    </w:pPr>
  </w:style>
  <w:style w:type="paragraph" w:styleId="Heading6">
    <w:name w:val="heading 6"/>
    <w:basedOn w:val="Normal"/>
    <w:next w:val="Normal"/>
    <w:link w:val="Heading6Char"/>
    <w:uiPriority w:val="9"/>
    <w:qFormat/>
    <w:rsid w:val="00A15D15"/>
    <w:pPr>
      <w:numPr>
        <w:ilvl w:val="5"/>
        <w:numId w:val="1"/>
      </w:numPr>
      <w:spacing w:after="0"/>
      <w:outlineLvl w:val="5"/>
    </w:pPr>
  </w:style>
  <w:style w:type="paragraph" w:styleId="Heading7">
    <w:name w:val="heading 7"/>
    <w:basedOn w:val="Normal"/>
    <w:next w:val="Normal"/>
    <w:link w:val="Heading7Char"/>
    <w:uiPriority w:val="9"/>
    <w:qFormat/>
    <w:rsid w:val="00A15D15"/>
    <w:pPr>
      <w:numPr>
        <w:ilvl w:val="6"/>
        <w:numId w:val="1"/>
      </w:numPr>
      <w:spacing w:after="0"/>
      <w:outlineLvl w:val="6"/>
    </w:pPr>
  </w:style>
  <w:style w:type="paragraph" w:styleId="Heading8">
    <w:name w:val="heading 8"/>
    <w:basedOn w:val="Normal"/>
    <w:next w:val="Normal"/>
    <w:link w:val="Heading8Char"/>
    <w:uiPriority w:val="9"/>
    <w:qFormat/>
    <w:rsid w:val="00A15D15"/>
    <w:pPr>
      <w:numPr>
        <w:ilvl w:val="7"/>
        <w:numId w:val="1"/>
      </w:numPr>
      <w:spacing w:after="0"/>
      <w:outlineLvl w:val="7"/>
    </w:pPr>
  </w:style>
  <w:style w:type="paragraph" w:styleId="Heading9">
    <w:name w:val="heading 9"/>
    <w:basedOn w:val="Normal"/>
    <w:next w:val="Normal"/>
    <w:link w:val="Heading9Char"/>
    <w:uiPriority w:val="9"/>
    <w:semiHidden/>
    <w:unhideWhenUsed/>
    <w:qFormat/>
    <w:rsid w:val="00627509"/>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15A1D"/>
    <w:rPr>
      <w:rFonts w:ascii="Times New Roman" w:eastAsia="Times New Roman" w:hAnsi="Times New Roman" w:cs="Times New Roman"/>
      <w:b/>
      <w:caps/>
      <w:sz w:val="28"/>
      <w:szCs w:val="24"/>
    </w:rPr>
  </w:style>
  <w:style w:type="character" w:customStyle="1" w:styleId="Heading2Char">
    <w:name w:val="Heading 2 Char"/>
    <w:basedOn w:val="DefaultParagraphFont"/>
    <w:link w:val="Heading2"/>
    <w:uiPriority w:val="9"/>
    <w:qFormat/>
    <w:rsid w:val="009926C4"/>
    <w:rPr>
      <w:rFonts w:ascii="Times New Roman" w:eastAsia="Times New Roman" w:hAnsi="Times New Roman" w:cs="Times New Roman"/>
      <w:b/>
      <w:caps/>
      <w:sz w:val="24"/>
      <w:szCs w:val="24"/>
    </w:rPr>
  </w:style>
  <w:style w:type="character" w:customStyle="1" w:styleId="Heading3Char">
    <w:name w:val="Heading 3 Char"/>
    <w:basedOn w:val="DefaultParagraphFont"/>
    <w:link w:val="Heading3"/>
    <w:uiPriority w:val="9"/>
    <w:qFormat/>
    <w:rsid w:val="00A15D15"/>
    <w:rPr>
      <w:rFonts w:ascii="Times New Roman" w:eastAsia="Times New Roman" w:hAnsi="Times New Roman" w:cs="Times New Roman"/>
      <w:b/>
      <w:sz w:val="24"/>
      <w:szCs w:val="24"/>
    </w:rPr>
  </w:style>
  <w:style w:type="character" w:customStyle="1" w:styleId="Heading4Char">
    <w:name w:val="Heading 4 Char"/>
    <w:basedOn w:val="DefaultParagraphFont"/>
    <w:link w:val="Heading4"/>
    <w:uiPriority w:val="9"/>
    <w:qFormat/>
    <w:rsid w:val="00DE58E9"/>
    <w:rPr>
      <w:rFonts w:ascii="Times New Roman" w:eastAsia="Times New Roman" w:hAnsi="Times New Roman" w:cs="Times New Roman"/>
      <w:b/>
      <w:sz w:val="24"/>
      <w:szCs w:val="24"/>
    </w:rPr>
  </w:style>
  <w:style w:type="character" w:customStyle="1" w:styleId="Heading5Char">
    <w:name w:val="Heading 5 Char"/>
    <w:basedOn w:val="DefaultParagraphFont"/>
    <w:link w:val="Heading5"/>
    <w:uiPriority w:val="9"/>
    <w:qFormat/>
    <w:rsid w:val="00A15D15"/>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qFormat/>
    <w:rsid w:val="00A15D15"/>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qFormat/>
    <w:rsid w:val="00A15D15"/>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
    <w:qFormat/>
    <w:rsid w:val="00A15D15"/>
    <w:rPr>
      <w:rFonts w:ascii="Times New Roman" w:eastAsia="Times New Roman" w:hAnsi="Times New Roman" w:cs="Times New Roman"/>
      <w:sz w:val="24"/>
      <w:szCs w:val="24"/>
    </w:rPr>
  </w:style>
  <w:style w:type="character" w:customStyle="1" w:styleId="Heading9Char">
    <w:name w:val="Heading 9 Char"/>
    <w:basedOn w:val="DefaultParagraphFont"/>
    <w:link w:val="Heading9"/>
    <w:uiPriority w:val="9"/>
    <w:semiHidden/>
    <w:qFormat/>
    <w:rsid w:val="00627509"/>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qFormat/>
    <w:rsid w:val="00A15D15"/>
  </w:style>
  <w:style w:type="character" w:customStyle="1" w:styleId="FooterChar">
    <w:name w:val="Footer Char"/>
    <w:basedOn w:val="DefaultParagraphFont"/>
    <w:link w:val="Footer"/>
    <w:uiPriority w:val="99"/>
    <w:qFormat/>
    <w:rsid w:val="00A15D15"/>
  </w:style>
  <w:style w:type="character" w:customStyle="1" w:styleId="InternetLink">
    <w:name w:val="Internet Link"/>
    <w:basedOn w:val="DefaultParagraphFont"/>
    <w:uiPriority w:val="99"/>
    <w:unhideWhenUsed/>
    <w:rsid w:val="008135E3"/>
    <w:rPr>
      <w:color w:val="0563C1" w:themeColor="hyperlink"/>
      <w:u w:val="single"/>
    </w:rPr>
  </w:style>
  <w:style w:type="character" w:styleId="Strong">
    <w:name w:val="Strong"/>
    <w:basedOn w:val="DefaultParagraphFont"/>
    <w:uiPriority w:val="22"/>
    <w:qFormat/>
    <w:rsid w:val="000734AD"/>
    <w:rPr>
      <w:rFonts w:asciiTheme="minorHAnsi" w:hAnsiTheme="minorHAnsi"/>
      <w:b/>
      <w:bCs/>
      <w:sz w:val="20"/>
    </w:rPr>
  </w:style>
  <w:style w:type="character" w:styleId="BookTitle">
    <w:name w:val="Book Title"/>
    <w:basedOn w:val="DefaultParagraphFont"/>
    <w:uiPriority w:val="33"/>
    <w:qFormat/>
    <w:rsid w:val="00E40FCC"/>
    <w:rPr>
      <w:b/>
      <w:bCs/>
      <w:i/>
      <w:iCs/>
      <w:spacing w:val="5"/>
    </w:rPr>
  </w:style>
  <w:style w:type="character" w:customStyle="1" w:styleId="BodyTextIndentChar">
    <w:name w:val="Body Text Indent Char"/>
    <w:basedOn w:val="DefaultParagraphFont"/>
    <w:link w:val="BodyTextIndent"/>
    <w:qFormat/>
    <w:rsid w:val="00201C2A"/>
    <w:rPr>
      <w:rFonts w:ascii="Arial" w:eastAsia="Times New Roman" w:hAnsi="Arial" w:cs="Times New Roman"/>
      <w:szCs w:val="20"/>
      <w:lang w:val="en-US" w:eastAsia="tr-TR"/>
    </w:rPr>
  </w:style>
  <w:style w:type="character" w:styleId="CommentReference">
    <w:name w:val="annotation reference"/>
    <w:basedOn w:val="DefaultParagraphFont"/>
    <w:uiPriority w:val="99"/>
    <w:semiHidden/>
    <w:unhideWhenUsed/>
    <w:qFormat/>
    <w:rsid w:val="0045459E"/>
    <w:rPr>
      <w:sz w:val="16"/>
      <w:szCs w:val="16"/>
    </w:rPr>
  </w:style>
  <w:style w:type="character" w:customStyle="1" w:styleId="CommentTextChar">
    <w:name w:val="Comment Text Char"/>
    <w:basedOn w:val="DefaultParagraphFont"/>
    <w:link w:val="CommentText"/>
    <w:uiPriority w:val="99"/>
    <w:semiHidden/>
    <w:qFormat/>
    <w:rsid w:val="0045459E"/>
    <w:rPr>
      <w:rFonts w:eastAsia="Times New Roman" w:cs="Times New Roman"/>
      <w:sz w:val="20"/>
      <w:szCs w:val="20"/>
      <w:lang w:val="en-US" w:eastAsia="tr-TR"/>
    </w:rPr>
  </w:style>
  <w:style w:type="character" w:customStyle="1" w:styleId="CommentSubjectChar">
    <w:name w:val="Comment Subject Char"/>
    <w:basedOn w:val="CommentTextChar"/>
    <w:link w:val="CommentSubject"/>
    <w:uiPriority w:val="99"/>
    <w:semiHidden/>
    <w:qFormat/>
    <w:rsid w:val="0045459E"/>
    <w:rPr>
      <w:rFonts w:eastAsia="Times New Roman" w:cs="Times New Roman"/>
      <w:b/>
      <w:bCs/>
      <w:sz w:val="20"/>
      <w:szCs w:val="20"/>
      <w:lang w:val="en-US" w:eastAsia="tr-TR"/>
    </w:rPr>
  </w:style>
  <w:style w:type="character" w:customStyle="1" w:styleId="BalloonTextChar">
    <w:name w:val="Balloon Text Char"/>
    <w:basedOn w:val="DefaultParagraphFont"/>
    <w:link w:val="BalloonText"/>
    <w:uiPriority w:val="99"/>
    <w:semiHidden/>
    <w:qFormat/>
    <w:rsid w:val="0045459E"/>
    <w:rPr>
      <w:rFonts w:ascii="Segoe UI" w:eastAsia="Times New Roman" w:hAnsi="Segoe UI" w:cs="Segoe UI"/>
      <w:sz w:val="18"/>
      <w:szCs w:val="18"/>
      <w:lang w:val="en-US" w:eastAsia="tr-TR"/>
    </w:rPr>
  </w:style>
  <w:style w:type="character" w:customStyle="1" w:styleId="WW-NormalWeb1Char">
    <w:name w:val="WW-Normal (Web)1 Char"/>
    <w:basedOn w:val="DefaultParagraphFont"/>
    <w:qFormat/>
    <w:rsid w:val="009C0F5A"/>
    <w:rPr>
      <w:rFonts w:ascii="Times New Roman" w:eastAsia="Times New Roman" w:hAnsi="Times New Roman" w:cs="Times New Roman"/>
      <w:sz w:val="24"/>
      <w:szCs w:val="24"/>
      <w:lang w:eastAsia="ar-SA"/>
    </w:rPr>
  </w:style>
  <w:style w:type="character" w:styleId="FollowedHyperlink">
    <w:name w:val="FollowedHyperlink"/>
    <w:basedOn w:val="DefaultParagraphFont"/>
    <w:uiPriority w:val="99"/>
    <w:semiHidden/>
    <w:unhideWhenUsed/>
    <w:qFormat/>
    <w:rsid w:val="00FF489C"/>
    <w:rPr>
      <w:color w:val="954F72" w:themeColor="followedHyperlink"/>
      <w:u w:val="single"/>
    </w:rPr>
  </w:style>
  <w:style w:type="character" w:customStyle="1" w:styleId="author">
    <w:name w:val="author"/>
    <w:basedOn w:val="DefaultParagraphFont"/>
    <w:qFormat/>
    <w:rsid w:val="00454FE1"/>
  </w:style>
  <w:style w:type="character" w:styleId="Emphasis">
    <w:name w:val="Emphasis"/>
    <w:basedOn w:val="DefaultParagraphFont"/>
    <w:uiPriority w:val="20"/>
    <w:qFormat/>
    <w:rsid w:val="0074449C"/>
    <w:rPr>
      <w:i/>
      <w:iCs/>
    </w:rPr>
  </w:style>
  <w:style w:type="character" w:styleId="HTMLCode">
    <w:name w:val="HTML Code"/>
    <w:basedOn w:val="DefaultParagraphFont"/>
    <w:uiPriority w:val="99"/>
    <w:semiHidden/>
    <w:unhideWhenUsed/>
    <w:qFormat/>
    <w:rsid w:val="00EF67D4"/>
    <w:rPr>
      <w:rFonts w:ascii="Courier New" w:eastAsia="Times New Roman" w:hAnsi="Courier New" w:cs="Courier New"/>
      <w:sz w:val="20"/>
      <w:szCs w:val="20"/>
    </w:rPr>
  </w:style>
  <w:style w:type="character" w:customStyle="1" w:styleId="confluence-link">
    <w:name w:val="confluence-link"/>
    <w:basedOn w:val="DefaultParagraphFont"/>
    <w:qFormat/>
    <w:rsid w:val="00EF67D4"/>
  </w:style>
  <w:style w:type="character" w:customStyle="1" w:styleId="HTMLPreformattedChar">
    <w:name w:val="HTML Preformatted Char"/>
    <w:basedOn w:val="DefaultParagraphFont"/>
    <w:link w:val="HTMLPreformatted"/>
    <w:uiPriority w:val="99"/>
    <w:semiHidden/>
    <w:qFormat/>
    <w:rsid w:val="00EF67D4"/>
    <w:rPr>
      <w:rFonts w:ascii="Courier New" w:eastAsia="Times New Roman" w:hAnsi="Courier New" w:cs="Courier New"/>
      <w:sz w:val="20"/>
      <w:szCs w:val="20"/>
    </w:rPr>
  </w:style>
  <w:style w:type="character" w:customStyle="1" w:styleId="inline-comment-marker">
    <w:name w:val="inline-comment-marker"/>
    <w:basedOn w:val="DefaultParagraphFont"/>
    <w:qFormat/>
    <w:rsid w:val="00EF67D4"/>
  </w:style>
  <w:style w:type="character" w:styleId="UnresolvedMention">
    <w:name w:val="Unresolved Mention"/>
    <w:basedOn w:val="DefaultParagraphFont"/>
    <w:uiPriority w:val="99"/>
    <w:semiHidden/>
    <w:unhideWhenUsed/>
    <w:qFormat/>
    <w:rsid w:val="009E3FE4"/>
    <w:rPr>
      <w:color w:val="605E5C"/>
      <w:shd w:val="clear" w:color="auto" w:fill="E1DFDD"/>
    </w:rPr>
  </w:style>
  <w:style w:type="character" w:customStyle="1" w:styleId="ListLabel1">
    <w:name w:val="ListLabel 1"/>
    <w:qFormat/>
    <w:rPr>
      <w:b/>
      <w:i w:val="0"/>
      <w:caps w:val="0"/>
      <w:smallCaps w:val="0"/>
      <w:strike w:val="0"/>
      <w:dstrike w:val="0"/>
      <w:vanish w:val="0"/>
      <w:position w:val="0"/>
      <w:sz w:val="20"/>
      <w:vertAlign w:val="baseline"/>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rFonts w:cs="Courier New"/>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color w:val="0000FF"/>
      <w:u w:val="single"/>
    </w:rPr>
  </w:style>
  <w:style w:type="character" w:customStyle="1" w:styleId="ListLabel130">
    <w:name w:val="ListLabel 130"/>
    <w:qFormat/>
  </w:style>
  <w:style w:type="character" w:customStyle="1" w:styleId="IndexLink">
    <w:name w:val="Index Link"/>
    <w:qFormat/>
  </w:style>
  <w:style w:type="character" w:customStyle="1" w:styleId="ListLabel131">
    <w:name w:val="ListLabel 131"/>
    <w:qFormat/>
    <w:rPr>
      <w:rFonts w:cs="Symbol"/>
    </w:rPr>
  </w:style>
  <w:style w:type="character" w:customStyle="1" w:styleId="ListLabel132">
    <w:name w:val="ListLabel 132"/>
    <w:qFormat/>
    <w:rPr>
      <w:rFonts w:cs="Courier New"/>
    </w:rPr>
  </w:style>
  <w:style w:type="character" w:customStyle="1" w:styleId="ListLabel133">
    <w:name w:val="ListLabel 133"/>
    <w:qFormat/>
    <w:rPr>
      <w:rFonts w:cs="Wingdings"/>
    </w:rPr>
  </w:style>
  <w:style w:type="character" w:customStyle="1" w:styleId="ListLabel134">
    <w:name w:val="ListLabel 134"/>
    <w:qFormat/>
    <w:rPr>
      <w:rFonts w:cs="Symbol"/>
    </w:rPr>
  </w:style>
  <w:style w:type="character" w:customStyle="1" w:styleId="ListLabel135">
    <w:name w:val="ListLabel 135"/>
    <w:qFormat/>
    <w:rPr>
      <w:rFonts w:cs="Courier New"/>
    </w:rPr>
  </w:style>
  <w:style w:type="character" w:customStyle="1" w:styleId="ListLabel136">
    <w:name w:val="ListLabel 136"/>
    <w:qFormat/>
    <w:rPr>
      <w:rFonts w:cs="Wingdings"/>
    </w:rPr>
  </w:style>
  <w:style w:type="character" w:customStyle="1" w:styleId="ListLabel137">
    <w:name w:val="ListLabel 137"/>
    <w:qFormat/>
    <w:rPr>
      <w:rFonts w:cs="Symbol"/>
    </w:rPr>
  </w:style>
  <w:style w:type="character" w:customStyle="1" w:styleId="ListLabel138">
    <w:name w:val="ListLabel 138"/>
    <w:qFormat/>
    <w:rPr>
      <w:rFonts w:cs="Courier New"/>
    </w:rPr>
  </w:style>
  <w:style w:type="character" w:customStyle="1" w:styleId="ListLabel139">
    <w:name w:val="ListLabel 139"/>
    <w:qFormat/>
    <w:rPr>
      <w:rFonts w:cs="Wingdings"/>
    </w:rPr>
  </w:style>
  <w:style w:type="character" w:customStyle="1" w:styleId="ListLabel140">
    <w:name w:val="ListLabel 140"/>
    <w:qFormat/>
    <w:rPr>
      <w:rFonts w:ascii="Times New Roman" w:hAnsi="Times New Roman" w:cs="Symbol"/>
      <w:sz w:val="24"/>
    </w:rPr>
  </w:style>
  <w:style w:type="character" w:customStyle="1" w:styleId="ListLabel141">
    <w:name w:val="ListLabel 141"/>
    <w:qFormat/>
    <w:rPr>
      <w:rFonts w:cs="Courier New"/>
    </w:rPr>
  </w:style>
  <w:style w:type="character" w:customStyle="1" w:styleId="ListLabel142">
    <w:name w:val="ListLabel 142"/>
    <w:qFormat/>
    <w:rPr>
      <w:rFonts w:cs="Wingdings"/>
    </w:rPr>
  </w:style>
  <w:style w:type="character" w:customStyle="1" w:styleId="ListLabel143">
    <w:name w:val="ListLabel 143"/>
    <w:qFormat/>
    <w:rPr>
      <w:rFonts w:cs="Symbol"/>
    </w:rPr>
  </w:style>
  <w:style w:type="character" w:customStyle="1" w:styleId="ListLabel144">
    <w:name w:val="ListLabel 144"/>
    <w:qFormat/>
    <w:rPr>
      <w:rFonts w:cs="Courier New"/>
    </w:rPr>
  </w:style>
  <w:style w:type="character" w:customStyle="1" w:styleId="ListLabel145">
    <w:name w:val="ListLabel 145"/>
    <w:qFormat/>
    <w:rPr>
      <w:rFonts w:cs="Wingdings"/>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cs="Symbol"/>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Symbol"/>
    </w:rPr>
  </w:style>
  <w:style w:type="character" w:customStyle="1" w:styleId="ListLabel165">
    <w:name w:val="ListLabel 165"/>
    <w:qFormat/>
    <w:rPr>
      <w:rFonts w:cs="Courier New"/>
    </w:rPr>
  </w:style>
  <w:style w:type="character" w:customStyle="1" w:styleId="ListLabel166">
    <w:name w:val="ListLabel 166"/>
    <w:qFormat/>
    <w:rPr>
      <w:rFonts w:cs="Wingdings"/>
    </w:rPr>
  </w:style>
  <w:style w:type="character" w:customStyle="1" w:styleId="StrongEmphasis">
    <w:name w:val="Strong Emphasis"/>
    <w:qFormat/>
    <w:rPr>
      <w:b/>
      <w:bCs/>
    </w:rPr>
  </w:style>
  <w:style w:type="character" w:customStyle="1" w:styleId="ListLabel167">
    <w:name w:val="ListLabel 167"/>
    <w:qFormat/>
    <w:rPr>
      <w:rFonts w:cs="Symbol"/>
    </w:rPr>
  </w:style>
  <w:style w:type="character" w:customStyle="1" w:styleId="ListLabel168">
    <w:name w:val="ListLabel 168"/>
    <w:qFormat/>
    <w:rPr>
      <w:rFonts w:cs="Courier New"/>
    </w:rPr>
  </w:style>
  <w:style w:type="character" w:customStyle="1" w:styleId="ListLabel169">
    <w:name w:val="ListLabel 169"/>
    <w:qFormat/>
    <w:rPr>
      <w:rFonts w:cs="Wingdings"/>
    </w:rPr>
  </w:style>
  <w:style w:type="character" w:customStyle="1" w:styleId="ListLabel170">
    <w:name w:val="ListLabel 170"/>
    <w:qFormat/>
    <w:rPr>
      <w:rFonts w:cs="Symbol"/>
    </w:rPr>
  </w:style>
  <w:style w:type="character" w:customStyle="1" w:styleId="ListLabel171">
    <w:name w:val="ListLabel 171"/>
    <w:qFormat/>
    <w:rPr>
      <w:rFonts w:cs="Courier New"/>
    </w:rPr>
  </w:style>
  <w:style w:type="character" w:customStyle="1" w:styleId="ListLabel172">
    <w:name w:val="ListLabel 172"/>
    <w:qFormat/>
    <w:rPr>
      <w:rFonts w:cs="Wingdings"/>
    </w:rPr>
  </w:style>
  <w:style w:type="character" w:customStyle="1" w:styleId="ListLabel173">
    <w:name w:val="ListLabel 173"/>
    <w:qFormat/>
    <w:rPr>
      <w:rFonts w:cs="Symbol"/>
    </w:rPr>
  </w:style>
  <w:style w:type="character" w:customStyle="1" w:styleId="ListLabel174">
    <w:name w:val="ListLabel 174"/>
    <w:qFormat/>
    <w:rPr>
      <w:rFonts w:cs="Courier New"/>
    </w:rPr>
  </w:style>
  <w:style w:type="character" w:customStyle="1" w:styleId="ListLabel175">
    <w:name w:val="ListLabel 175"/>
    <w:qFormat/>
    <w:rPr>
      <w:rFonts w:cs="Wingdings"/>
    </w:rPr>
  </w:style>
  <w:style w:type="character" w:customStyle="1" w:styleId="ListLabel176">
    <w:name w:val="ListLabel 176"/>
    <w:qFormat/>
    <w:rPr>
      <w:rFonts w:ascii="Times New Roman" w:hAnsi="Times New Roman" w:cs="Symbol"/>
      <w:sz w:val="24"/>
    </w:rPr>
  </w:style>
  <w:style w:type="character" w:customStyle="1" w:styleId="ListLabel177">
    <w:name w:val="ListLabel 177"/>
    <w:qFormat/>
    <w:rPr>
      <w:rFonts w:cs="Courier New"/>
    </w:rPr>
  </w:style>
  <w:style w:type="character" w:customStyle="1" w:styleId="ListLabel178">
    <w:name w:val="ListLabel 178"/>
    <w:qFormat/>
    <w:rPr>
      <w:rFonts w:cs="Wingdings"/>
    </w:rPr>
  </w:style>
  <w:style w:type="character" w:customStyle="1" w:styleId="ListLabel179">
    <w:name w:val="ListLabel 179"/>
    <w:qFormat/>
    <w:rPr>
      <w:rFonts w:cs="Symbol"/>
    </w:rPr>
  </w:style>
  <w:style w:type="character" w:customStyle="1" w:styleId="ListLabel180">
    <w:name w:val="ListLabel 180"/>
    <w:qFormat/>
    <w:rPr>
      <w:rFonts w:cs="Courier New"/>
    </w:rPr>
  </w:style>
  <w:style w:type="character" w:customStyle="1" w:styleId="ListLabel181">
    <w:name w:val="ListLabel 181"/>
    <w:qFormat/>
    <w:rPr>
      <w:rFonts w:cs="Wingdings"/>
    </w:rPr>
  </w:style>
  <w:style w:type="character" w:customStyle="1" w:styleId="ListLabel182">
    <w:name w:val="ListLabel 182"/>
    <w:qFormat/>
    <w:rPr>
      <w:rFonts w:cs="Symbol"/>
    </w:rPr>
  </w:style>
  <w:style w:type="character" w:customStyle="1" w:styleId="ListLabel183">
    <w:name w:val="ListLabel 183"/>
    <w:qFormat/>
    <w:rPr>
      <w:rFonts w:cs="Courier New"/>
    </w:rPr>
  </w:style>
  <w:style w:type="character" w:customStyle="1" w:styleId="ListLabel184">
    <w:name w:val="ListLabel 184"/>
    <w:qFormat/>
    <w:rPr>
      <w:rFonts w:cs="Wingdings"/>
    </w:rPr>
  </w:style>
  <w:style w:type="character" w:customStyle="1" w:styleId="ListLabel185">
    <w:name w:val="ListLabel 185"/>
    <w:qFormat/>
    <w:rPr>
      <w:rFonts w:cs="Symbol"/>
    </w:rPr>
  </w:style>
  <w:style w:type="character" w:customStyle="1" w:styleId="ListLabel186">
    <w:name w:val="ListLabel 186"/>
    <w:qFormat/>
    <w:rPr>
      <w:rFonts w:cs="Courier New"/>
    </w:rPr>
  </w:style>
  <w:style w:type="character" w:customStyle="1" w:styleId="ListLabel187">
    <w:name w:val="ListLabel 187"/>
    <w:qFormat/>
    <w:rPr>
      <w:rFonts w:cs="Wingdings"/>
    </w:rPr>
  </w:style>
  <w:style w:type="character" w:customStyle="1" w:styleId="ListLabel188">
    <w:name w:val="ListLabel 188"/>
    <w:qFormat/>
    <w:rPr>
      <w:rFonts w:cs="Symbol"/>
    </w:rPr>
  </w:style>
  <w:style w:type="character" w:customStyle="1" w:styleId="ListLabel189">
    <w:name w:val="ListLabel 189"/>
    <w:qFormat/>
    <w:rPr>
      <w:rFonts w:cs="Courier New"/>
    </w:rPr>
  </w:style>
  <w:style w:type="character" w:customStyle="1" w:styleId="ListLabel190">
    <w:name w:val="ListLabel 190"/>
    <w:qFormat/>
    <w:rPr>
      <w:rFonts w:cs="Wingdings"/>
    </w:rPr>
  </w:style>
  <w:style w:type="character" w:customStyle="1" w:styleId="ListLabel191">
    <w:name w:val="ListLabel 191"/>
    <w:qFormat/>
    <w:rPr>
      <w:rFonts w:cs="Symbol"/>
    </w:rPr>
  </w:style>
  <w:style w:type="character" w:customStyle="1" w:styleId="ListLabel192">
    <w:name w:val="ListLabel 192"/>
    <w:qFormat/>
    <w:rPr>
      <w:rFonts w:cs="Courier New"/>
    </w:rPr>
  </w:style>
  <w:style w:type="character" w:customStyle="1" w:styleId="ListLabel193">
    <w:name w:val="ListLabel 193"/>
    <w:qFormat/>
    <w:rPr>
      <w:rFonts w:cs="Wingdings"/>
    </w:rPr>
  </w:style>
  <w:style w:type="character" w:customStyle="1" w:styleId="ListLabel194">
    <w:name w:val="ListLabel 194"/>
    <w:qFormat/>
    <w:rPr>
      <w:rFonts w:cs="Symbol"/>
    </w:rPr>
  </w:style>
  <w:style w:type="character" w:customStyle="1" w:styleId="ListLabel195">
    <w:name w:val="ListLabel 195"/>
    <w:qFormat/>
    <w:rPr>
      <w:rFonts w:cs="Courier New"/>
    </w:rPr>
  </w:style>
  <w:style w:type="character" w:customStyle="1" w:styleId="ListLabel196">
    <w:name w:val="ListLabel 196"/>
    <w:qFormat/>
    <w:rPr>
      <w:rFonts w:cs="Wingdings"/>
    </w:rPr>
  </w:style>
  <w:style w:type="character" w:customStyle="1" w:styleId="ListLabel197">
    <w:name w:val="ListLabel 197"/>
    <w:qFormat/>
    <w:rPr>
      <w:rFonts w:cs="Symbol"/>
    </w:rPr>
  </w:style>
  <w:style w:type="character" w:customStyle="1" w:styleId="ListLabel198">
    <w:name w:val="ListLabel 198"/>
    <w:qFormat/>
    <w:rPr>
      <w:rFonts w:cs="Courier New"/>
    </w:rPr>
  </w:style>
  <w:style w:type="character" w:customStyle="1" w:styleId="ListLabel199">
    <w:name w:val="ListLabel 199"/>
    <w:qFormat/>
    <w:rPr>
      <w:rFonts w:cs="Wingdings"/>
    </w:rPr>
  </w:style>
  <w:style w:type="character" w:customStyle="1" w:styleId="ListLabel200">
    <w:name w:val="ListLabel 200"/>
    <w:qFormat/>
    <w:rPr>
      <w:rFonts w:cs="Symbol"/>
    </w:rPr>
  </w:style>
  <w:style w:type="character" w:customStyle="1" w:styleId="ListLabel201">
    <w:name w:val="ListLabel 201"/>
    <w:qFormat/>
    <w:rPr>
      <w:rFonts w:cs="Courier New"/>
    </w:rPr>
  </w:style>
  <w:style w:type="character" w:customStyle="1" w:styleId="ListLabel202">
    <w:name w:val="ListLabel 202"/>
    <w:qFormat/>
    <w:rPr>
      <w:rFonts w:cs="Wingdings"/>
    </w:rPr>
  </w:style>
  <w:style w:type="character" w:customStyle="1" w:styleId="ListLabel203">
    <w:name w:val="ListLabel 203"/>
    <w:qFormat/>
    <w:rPr>
      <w:rFonts w:ascii="apple-system;BlinkMacSystemFont" w:hAnsi="apple-system;BlinkMacSystemFont"/>
      <w:b/>
      <w:i w:val="0"/>
      <w:caps w:val="0"/>
      <w:smallCaps w:val="0"/>
      <w:strike w:val="0"/>
      <w:dstrike w:val="0"/>
      <w:color w:val="333333"/>
      <w:spacing w:val="0"/>
      <w:sz w:val="23"/>
      <w:u w:val="none"/>
      <w:effect w:val="none"/>
    </w:rPr>
  </w:style>
  <w:style w:type="character" w:customStyle="1" w:styleId="Bullets">
    <w:name w:val="Bullets"/>
    <w:qFormat/>
    <w:rPr>
      <w:rFonts w:ascii="OpenSymbol" w:eastAsia="OpenSymbol" w:hAnsi="OpenSymbol" w:cs="OpenSymbol"/>
    </w:rPr>
  </w:style>
  <w:style w:type="character" w:customStyle="1" w:styleId="ListLabel204">
    <w:name w:val="ListLabel 204"/>
    <w:qFormat/>
    <w:rPr>
      <w:rFonts w:ascii="Times New Roman" w:hAnsi="Times New Roman" w:cs="Symbol"/>
      <w:sz w:val="24"/>
    </w:rPr>
  </w:style>
  <w:style w:type="character" w:customStyle="1" w:styleId="ListLabel205">
    <w:name w:val="ListLabel 205"/>
    <w:qFormat/>
    <w:rPr>
      <w:rFonts w:cs="Courier New"/>
    </w:rPr>
  </w:style>
  <w:style w:type="character" w:customStyle="1" w:styleId="ListLabel206">
    <w:name w:val="ListLabel 206"/>
    <w:qFormat/>
    <w:rPr>
      <w:rFonts w:cs="Wingdings"/>
    </w:rPr>
  </w:style>
  <w:style w:type="character" w:customStyle="1" w:styleId="ListLabel207">
    <w:name w:val="ListLabel 207"/>
    <w:qFormat/>
    <w:rPr>
      <w:rFonts w:cs="Symbol"/>
    </w:rPr>
  </w:style>
  <w:style w:type="character" w:customStyle="1" w:styleId="ListLabel208">
    <w:name w:val="ListLabel 208"/>
    <w:qFormat/>
    <w:rPr>
      <w:rFonts w:cs="Courier New"/>
    </w:rPr>
  </w:style>
  <w:style w:type="character" w:customStyle="1" w:styleId="ListLabel209">
    <w:name w:val="ListLabel 209"/>
    <w:qFormat/>
    <w:rPr>
      <w:rFonts w:cs="Wingdings"/>
    </w:rPr>
  </w:style>
  <w:style w:type="character" w:customStyle="1" w:styleId="ListLabel210">
    <w:name w:val="ListLabel 210"/>
    <w:qFormat/>
    <w:rPr>
      <w:rFonts w:cs="Symbol"/>
    </w:rPr>
  </w:style>
  <w:style w:type="character" w:customStyle="1" w:styleId="ListLabel211">
    <w:name w:val="ListLabel 211"/>
    <w:qFormat/>
    <w:rPr>
      <w:rFonts w:cs="Courier New"/>
    </w:rPr>
  </w:style>
  <w:style w:type="character" w:customStyle="1" w:styleId="ListLabel212">
    <w:name w:val="ListLabel 212"/>
    <w:qFormat/>
    <w:rPr>
      <w:rFonts w:cs="Wingdings"/>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pple-system;BlinkMacSystemFont" w:hAnsi="apple-system;BlinkMacSystemFont"/>
      <w:b/>
      <w:i w:val="0"/>
      <w:caps w:val="0"/>
      <w:smallCaps w:val="0"/>
      <w:strike w:val="0"/>
      <w:dstrike w:val="0"/>
      <w:color w:val="333333"/>
      <w:spacing w:val="0"/>
      <w:sz w:val="23"/>
      <w:u w:val="none"/>
      <w:effect w:val="none"/>
    </w:rPr>
  </w:style>
  <w:style w:type="character" w:customStyle="1" w:styleId="ListLabel223">
    <w:name w:val="ListLabel 223"/>
    <w:qFormat/>
    <w:rPr>
      <w:rFonts w:ascii="Times New Roman" w:hAnsi="Times New Roman" w:cs="Symbol"/>
      <w:sz w:val="24"/>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paragraph" w:customStyle="1" w:styleId="Heading">
    <w:name w:val="Heading"/>
    <w:basedOn w:val="Normal"/>
    <w:next w:val="BodyText"/>
    <w:qFormat/>
    <w:pPr>
      <w:keepNext/>
      <w:spacing w:after="120"/>
    </w:pPr>
    <w:rPr>
      <w:rFonts w:ascii="Liberation Sans" w:eastAsia="Noto Sans CJK SC Regular"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BC6BCE"/>
    <w:pPr>
      <w:spacing w:before="0" w:after="200"/>
      <w:jc w:val="center"/>
    </w:pPr>
    <w:rPr>
      <w:b/>
      <w:iCs/>
      <w:szCs w:val="18"/>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nhideWhenUsed/>
    <w:rsid w:val="00A15D15"/>
    <w:pPr>
      <w:tabs>
        <w:tab w:val="center" w:pos="4536"/>
        <w:tab w:val="right" w:pos="9072"/>
      </w:tabs>
    </w:pPr>
  </w:style>
  <w:style w:type="paragraph" w:styleId="Footer">
    <w:name w:val="footer"/>
    <w:basedOn w:val="Normal"/>
    <w:link w:val="FooterChar"/>
    <w:uiPriority w:val="99"/>
    <w:unhideWhenUsed/>
    <w:rsid w:val="00A15D15"/>
    <w:pPr>
      <w:tabs>
        <w:tab w:val="center" w:pos="4536"/>
        <w:tab w:val="right" w:pos="9072"/>
      </w:tabs>
    </w:pPr>
  </w:style>
  <w:style w:type="paragraph" w:styleId="TOC1">
    <w:name w:val="toc 1"/>
    <w:basedOn w:val="Normal"/>
    <w:next w:val="Normal"/>
    <w:autoRedefine/>
    <w:uiPriority w:val="39"/>
    <w:rsid w:val="00A15D15"/>
    <w:pPr>
      <w:tabs>
        <w:tab w:val="left" w:pos="630"/>
        <w:tab w:val="right" w:leader="dot" w:pos="9379"/>
      </w:tabs>
      <w:spacing w:before="120" w:after="120"/>
    </w:pPr>
    <w:rPr>
      <w:b/>
      <w:sz w:val="22"/>
    </w:rPr>
  </w:style>
  <w:style w:type="paragraph" w:styleId="TOAHeading">
    <w:name w:val="toa heading"/>
    <w:basedOn w:val="Normal"/>
    <w:next w:val="Normal"/>
    <w:semiHidden/>
    <w:qFormat/>
    <w:rsid w:val="00A15D15"/>
    <w:pPr>
      <w:spacing w:before="120" w:after="120"/>
      <w:ind w:left="216"/>
    </w:pPr>
    <w:rPr>
      <w:b/>
      <w:sz w:val="28"/>
    </w:rPr>
  </w:style>
  <w:style w:type="paragraph" w:styleId="TOC2">
    <w:name w:val="toc 2"/>
    <w:basedOn w:val="Normal"/>
    <w:next w:val="Normal"/>
    <w:autoRedefine/>
    <w:uiPriority w:val="39"/>
    <w:unhideWhenUsed/>
    <w:rsid w:val="00721256"/>
    <w:pPr>
      <w:spacing w:before="0" w:after="100"/>
      <w:ind w:left="283"/>
    </w:pPr>
    <w:rPr>
      <w:sz w:val="22"/>
    </w:rPr>
  </w:style>
  <w:style w:type="paragraph" w:styleId="TOC3">
    <w:name w:val="toc 3"/>
    <w:basedOn w:val="Normal"/>
    <w:next w:val="Normal"/>
    <w:autoRedefine/>
    <w:uiPriority w:val="39"/>
    <w:unhideWhenUsed/>
    <w:rsid w:val="00721256"/>
    <w:pPr>
      <w:spacing w:before="0" w:after="100"/>
      <w:ind w:left="567"/>
    </w:pPr>
    <w:rPr>
      <w:sz w:val="22"/>
    </w:rPr>
  </w:style>
  <w:style w:type="paragraph" w:styleId="TOCHeading">
    <w:name w:val="TOC Heading"/>
    <w:basedOn w:val="Heading1"/>
    <w:next w:val="Normal"/>
    <w:uiPriority w:val="39"/>
    <w:semiHidden/>
    <w:unhideWhenUsed/>
    <w:qFormat/>
    <w:rsid w:val="00721256"/>
    <w:pPr>
      <w:keepLines/>
      <w:numPr>
        <w:numId w:val="0"/>
      </w:numPr>
      <w:spacing w:before="240" w:after="0"/>
      <w:ind w:left="720"/>
    </w:pPr>
    <w:rPr>
      <w:rFonts w:asciiTheme="majorHAnsi" w:eastAsiaTheme="majorEastAsia" w:hAnsiTheme="majorHAnsi" w:cstheme="majorBidi"/>
      <w:b w:val="0"/>
      <w:caps w:val="0"/>
      <w:color w:val="2E74B5" w:themeColor="accent1" w:themeShade="BF"/>
      <w:szCs w:val="32"/>
    </w:rPr>
  </w:style>
  <w:style w:type="paragraph" w:styleId="TableofFigures">
    <w:name w:val="table of figures"/>
    <w:basedOn w:val="Normal"/>
    <w:next w:val="Normal"/>
    <w:uiPriority w:val="99"/>
    <w:unhideWhenUsed/>
    <w:qFormat/>
    <w:rsid w:val="003D7050"/>
    <w:rPr>
      <w:b/>
      <w:sz w:val="22"/>
    </w:rPr>
  </w:style>
  <w:style w:type="paragraph" w:customStyle="1" w:styleId="BulletList-dot">
    <w:name w:val="Bullet List -dot"/>
    <w:basedOn w:val="Normal"/>
    <w:qFormat/>
    <w:rsid w:val="00201C2A"/>
    <w:pPr>
      <w:jc w:val="both"/>
    </w:pPr>
    <w:rPr>
      <w:rFonts w:ascii="Arial" w:hAnsi="Arial"/>
      <w:spacing w:val="-5"/>
      <w:sz w:val="22"/>
    </w:rPr>
  </w:style>
  <w:style w:type="paragraph" w:styleId="BodyTextIndent">
    <w:name w:val="Body Text Indent"/>
    <w:basedOn w:val="Normal"/>
    <w:link w:val="BodyTextIndentChar"/>
    <w:rsid w:val="00201C2A"/>
    <w:pPr>
      <w:spacing w:before="0" w:after="120"/>
      <w:ind w:left="283"/>
      <w:jc w:val="both"/>
    </w:pPr>
    <w:rPr>
      <w:rFonts w:ascii="Arial" w:hAnsi="Arial"/>
      <w:sz w:val="22"/>
    </w:rPr>
  </w:style>
  <w:style w:type="paragraph" w:styleId="ListParagraph">
    <w:name w:val="List Paragraph"/>
    <w:basedOn w:val="Normal"/>
    <w:uiPriority w:val="34"/>
    <w:qFormat/>
    <w:rsid w:val="008F443A"/>
    <w:rPr>
      <w:rFonts w:ascii="Calibri" w:eastAsia="Calibri" w:hAnsi="Calibri"/>
      <w:sz w:val="22"/>
      <w:szCs w:val="22"/>
    </w:rPr>
  </w:style>
  <w:style w:type="paragraph" w:styleId="NormalWeb">
    <w:name w:val="Normal (Web)"/>
    <w:basedOn w:val="Normal"/>
    <w:uiPriority w:val="99"/>
    <w:semiHidden/>
    <w:unhideWhenUsed/>
    <w:qFormat/>
    <w:rsid w:val="00302EF1"/>
    <w:pPr>
      <w:spacing w:beforeAutospacing="1" w:afterAutospacing="1"/>
    </w:pPr>
  </w:style>
  <w:style w:type="paragraph" w:styleId="CommentText">
    <w:name w:val="annotation text"/>
    <w:basedOn w:val="Normal"/>
    <w:link w:val="CommentTextChar"/>
    <w:uiPriority w:val="99"/>
    <w:semiHidden/>
    <w:unhideWhenUsed/>
    <w:qFormat/>
    <w:rsid w:val="0045459E"/>
    <w:rPr>
      <w:sz w:val="20"/>
    </w:rPr>
  </w:style>
  <w:style w:type="paragraph" w:styleId="CommentSubject">
    <w:name w:val="annotation subject"/>
    <w:basedOn w:val="CommentText"/>
    <w:link w:val="CommentSubjectChar"/>
    <w:uiPriority w:val="99"/>
    <w:semiHidden/>
    <w:unhideWhenUsed/>
    <w:qFormat/>
    <w:rsid w:val="0045459E"/>
    <w:rPr>
      <w:b/>
      <w:bCs/>
    </w:rPr>
  </w:style>
  <w:style w:type="paragraph" w:styleId="BalloonText">
    <w:name w:val="Balloon Text"/>
    <w:basedOn w:val="Normal"/>
    <w:link w:val="BalloonTextChar"/>
    <w:uiPriority w:val="99"/>
    <w:semiHidden/>
    <w:unhideWhenUsed/>
    <w:qFormat/>
    <w:rsid w:val="0045459E"/>
    <w:rPr>
      <w:rFonts w:ascii="Segoe UI" w:hAnsi="Segoe UI" w:cs="Segoe UI"/>
      <w:sz w:val="18"/>
      <w:szCs w:val="18"/>
    </w:rPr>
  </w:style>
  <w:style w:type="paragraph" w:styleId="Revision">
    <w:name w:val="Revision"/>
    <w:uiPriority w:val="99"/>
    <w:semiHidden/>
    <w:qFormat/>
    <w:rsid w:val="000009C4"/>
    <w:rPr>
      <w:rFonts w:eastAsia="Times New Roman" w:cs="Times New Roman"/>
      <w:sz w:val="24"/>
      <w:szCs w:val="20"/>
      <w:lang w:eastAsia="tr-TR"/>
    </w:rPr>
  </w:style>
  <w:style w:type="paragraph" w:customStyle="1" w:styleId="WW-NormalWeb1">
    <w:name w:val="WW-Normal (Web)1"/>
    <w:basedOn w:val="Normal"/>
    <w:qFormat/>
    <w:rsid w:val="009C0F5A"/>
    <w:pPr>
      <w:spacing w:before="280" w:after="119"/>
    </w:pPr>
    <w:rPr>
      <w:lang w:eastAsia="ar-SA"/>
    </w:rPr>
  </w:style>
  <w:style w:type="paragraph" w:customStyle="1" w:styleId="Default">
    <w:name w:val="Default"/>
    <w:qFormat/>
    <w:rsid w:val="00E87720"/>
    <w:rPr>
      <w:rFonts w:ascii="Calibri" w:eastAsia="Calibri" w:hAnsi="Calibri" w:cs="Calibri"/>
      <w:color w:val="000000"/>
      <w:sz w:val="24"/>
      <w:szCs w:val="24"/>
      <w:lang w:val="en-US"/>
    </w:rPr>
  </w:style>
  <w:style w:type="paragraph" w:customStyle="1" w:styleId="page-metadata-modification-info">
    <w:name w:val="page-metadata-modification-info"/>
    <w:basedOn w:val="Normal"/>
    <w:qFormat/>
    <w:rsid w:val="00454FE1"/>
    <w:pPr>
      <w:spacing w:beforeAutospacing="1" w:afterAutospacing="1"/>
    </w:pPr>
  </w:style>
  <w:style w:type="paragraph" w:customStyle="1" w:styleId="msonormal0">
    <w:name w:val="msonormal"/>
    <w:basedOn w:val="Normal"/>
    <w:qFormat/>
    <w:rsid w:val="00EF67D4"/>
    <w:pPr>
      <w:spacing w:beforeAutospacing="1" w:afterAutospacing="1"/>
    </w:pPr>
  </w:style>
  <w:style w:type="paragraph" w:customStyle="1" w:styleId="sites-canvas-main">
    <w:name w:val="sites-canvas-main"/>
    <w:basedOn w:val="Normal"/>
    <w:qFormat/>
    <w:rsid w:val="00EF67D4"/>
    <w:pPr>
      <w:spacing w:beforeAutospacing="1" w:afterAutospacing="1"/>
    </w:pPr>
  </w:style>
  <w:style w:type="paragraph" w:styleId="HTMLPreformatted">
    <w:name w:val="HTML Preformatted"/>
    <w:basedOn w:val="Normal"/>
    <w:link w:val="HTMLPreformattedChar"/>
    <w:uiPriority w:val="99"/>
    <w:semiHidden/>
    <w:unhideWhenUsed/>
    <w:qFormat/>
    <w:rsid w:val="00EF6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FrameContents">
    <w:name w:val="Frame Contents"/>
    <w:basedOn w:val="Normal"/>
    <w:qFormat/>
  </w:style>
  <w:style w:type="paragraph" w:styleId="Subtitle">
    <w:name w:val="Subtitle"/>
    <w:basedOn w:val="Heading"/>
    <w:next w:val="BodyText"/>
    <w:qFormat/>
    <w:pPr>
      <w:spacing w:before="60"/>
      <w:jc w:val="center"/>
    </w:pPr>
    <w:rPr>
      <w:sz w:val="36"/>
      <w:szCs w:val="36"/>
    </w:rPr>
  </w:style>
  <w:style w:type="paragraph" w:styleId="EndnoteText">
    <w:name w:val="endnote text"/>
    <w:basedOn w:val="Normal"/>
    <w:pPr>
      <w:suppressLineNumbers/>
      <w:ind w:left="339" w:hanging="339"/>
    </w:pPr>
    <w:rPr>
      <w:sz w:val="20"/>
      <w:szCs w:val="20"/>
    </w:rPr>
  </w:style>
  <w:style w:type="table" w:styleId="TableGrid">
    <w:name w:val="Table Grid"/>
    <w:basedOn w:val="TableNormal"/>
    <w:uiPriority w:val="39"/>
    <w:rsid w:val="00BB05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003DE8"/>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oKlavuzu1">
    <w:name w:val="Tablo Kılavuzu1"/>
    <w:basedOn w:val="TableNormal"/>
    <w:uiPriority w:val="39"/>
    <w:rsid w:val="00627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
    <w:name w:val="Tablo Kılavuzu2"/>
    <w:basedOn w:val="TableNormal"/>
    <w:uiPriority w:val="39"/>
    <w:rsid w:val="00627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97CD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897CD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1Light-Accent1">
    <w:name w:val="Grid Table 1 Light Accent 1"/>
    <w:basedOn w:val="TableNormal"/>
    <w:uiPriority w:val="46"/>
    <w:rsid w:val="00897CD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5B9BD5" w:themeColor="accent1"/>
        </w:tcBorders>
      </w:tcPr>
    </w:tblStylePr>
    <w:tblStylePr w:type="lastRow">
      <w:rPr>
        <w:b/>
        <w:bCs/>
      </w:rPr>
      <w:tblPr/>
      <w:tcPr>
        <w:tcBorders>
          <w:top w:val="double" w:sz="2" w:space="0" w:color="5B9BD5" w:themeColor="accent1"/>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864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994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58C8E5E39A4438E4A241377171E22" ma:contentTypeVersion="3" ma:contentTypeDescription="Create a new document." ma:contentTypeScope="" ma:versionID="76d01a94454bc37585f76a5bf8c2ecb3">
  <xsd:schema xmlns:xsd="http://www.w3.org/2001/XMLSchema" xmlns:xs="http://www.w3.org/2001/XMLSchema" xmlns:p="http://schemas.microsoft.com/office/2006/metadata/properties" xmlns:ns2="bf2e534c-0858-4b14-b49a-68443b84be09" targetNamespace="http://schemas.microsoft.com/office/2006/metadata/properties" ma:root="true" ma:fieldsID="dd2da2a4c2b2a85928027e117abaad41" ns2:_="">
    <xsd:import namespace="bf2e534c-0858-4b14-b49a-68443b84be09"/>
    <xsd:element name="properties">
      <xsd:complexType>
        <xsd:sequence>
          <xsd:element name="documentManagement">
            <xsd:complexType>
              <xsd:all>
                <xsd:element ref="ns2:S_x00fc_r_x00fc_m" minOccurs="0"/>
                <xsd:element ref="ns2:A_x00e7__x0131_klama" minOccurs="0"/>
                <xsd:element ref="ns2:Duru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e534c-0858-4b14-b49a-68443b84be09" elementFormDefault="qualified">
    <xsd:import namespace="http://schemas.microsoft.com/office/2006/documentManagement/types"/>
    <xsd:import namespace="http://schemas.microsoft.com/office/infopath/2007/PartnerControls"/>
    <xsd:element name="S_x00fc_r_x00fc_m" ma:index="8" nillable="true" ma:displayName="Sürüm" ma:internalName="S_x00fc_r_x00fc_m">
      <xsd:simpleType>
        <xsd:restriction base="dms:Text">
          <xsd:maxLength value="255"/>
        </xsd:restriction>
      </xsd:simpleType>
    </xsd:element>
    <xsd:element name="A_x00e7__x0131_klama" ma:index="9" nillable="true" ma:displayName="Açıklama" ma:internalName="A_x00e7__x0131_klama">
      <xsd:simpleType>
        <xsd:restriction base="dms:Text">
          <xsd:maxLength value="255"/>
        </xsd:restriction>
      </xsd:simpleType>
    </xsd:element>
    <xsd:element name="Durum" ma:index="10" ma:displayName="Durum" ma:format="Dropdown" ma:internalName="Durum">
      <xsd:simpleType>
        <xsd:restriction base="dms:Choice">
          <xsd:enumeration value="Yürürlükte"/>
          <xsd:enumeration value="Yürürlükten Kalktı"/>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urum xmlns="bf2e534c-0858-4b14-b49a-68443b84be09">Yürürlükte</Durum>
    <A_x00e7__x0131_klama xmlns="bf2e534c-0858-4b14-b49a-68443b84be09" xsi:nil="true"/>
    <S_x00fc_r_x00fc_m xmlns="bf2e534c-0858-4b14-b49a-68443b84be0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DC677-698C-4A6D-B24D-90553974FE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e534c-0858-4b14-b49a-68443b84be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B45D52-A924-4861-B80E-6A85F9EF3D5F}">
  <ds:schemaRefs>
    <ds:schemaRef ds:uri="http://schemas.microsoft.com/sharepoint/v3/contenttype/forms"/>
  </ds:schemaRefs>
</ds:datastoreItem>
</file>

<file path=customXml/itemProps3.xml><?xml version="1.0" encoding="utf-8"?>
<ds:datastoreItem xmlns:ds="http://schemas.openxmlformats.org/officeDocument/2006/customXml" ds:itemID="{CE56370D-D699-447D-9057-D31018AA781A}">
  <ds:schemaRefs>
    <ds:schemaRef ds:uri="http://schemas.microsoft.com/office/2006/metadata/properties"/>
    <ds:schemaRef ds:uri="http://schemas.microsoft.com/office/infopath/2007/PartnerControls"/>
    <ds:schemaRef ds:uri="bf2e534c-0858-4b14-b49a-68443b84be09"/>
  </ds:schemaRefs>
</ds:datastoreItem>
</file>

<file path=customXml/itemProps4.xml><?xml version="1.0" encoding="utf-8"?>
<ds:datastoreItem xmlns:ds="http://schemas.openxmlformats.org/officeDocument/2006/customXml" ds:itemID="{6F553A46-B41C-4740-816C-BD2EEA92B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8963</TotalTime>
  <Pages>51</Pages>
  <Words>5407</Words>
  <Characters>37203</Characters>
  <Application>Microsoft Office Word</Application>
  <DocSecurity>0</DocSecurity>
  <Lines>979</Lines>
  <Paragraphs>495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Baris DINC</dc:creator>
  <cp:keywords/>
  <dc:description/>
  <cp:lastModifiedBy>Baris Dinc</cp:lastModifiedBy>
  <cp:revision>365</cp:revision>
  <cp:lastPrinted>2019-04-19T12:16:00Z</cp:lastPrinted>
  <dcterms:created xsi:type="dcterms:W3CDTF">2019-05-14T16:57:00Z</dcterms:created>
  <dcterms:modified xsi:type="dcterms:W3CDTF">2019-10-28T06:38:00Z</dcterms:modified>
  <cp:category/>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ategory">
    <vt:lpwstr>CT1</vt:lpwstr>
  </property>
  <property fmtid="{D5CDD505-2E9C-101B-9397-08002B2CF9AE}" pid="4" name="Classification">
    <vt:lpwstr>Hc2n3B9s</vt:lpwstr>
  </property>
  <property fmtid="{D5CDD505-2E9C-101B-9397-08002B2CF9AE}" pid="5" name="ContentTypeId">
    <vt:lpwstr>0x01010067458C8E5E39A4438E4A241377171E22</vt:lpwstr>
  </property>
  <property fmtid="{D5CDD505-2E9C-101B-9397-08002B2CF9AE}" pid="6" name="DocSecurity">
    <vt:i4>0</vt:i4>
  </property>
  <property fmtid="{D5CDD505-2E9C-101B-9397-08002B2CF9AE}" pid="7" name="HyperlinksChanged">
    <vt:bool>false</vt:bool>
  </property>
  <property fmtid="{D5CDD505-2E9C-101B-9397-08002B2CF9AE}" pid="8" name="KVKK">
    <vt:lpwstr>65veE7AK</vt:lpwstr>
  </property>
  <property fmtid="{D5CDD505-2E9C-101B-9397-08002B2CF9AE}" pid="9" name="Language">
    <vt:lpwstr>TR</vt:lpwstr>
  </property>
  <property fmtid="{D5CDD505-2E9C-101B-9397-08002B2CF9AE}" pid="10" name="LinksUpToDate">
    <vt:bool>false</vt:bool>
  </property>
  <property fmtid="{D5CDD505-2E9C-101B-9397-08002B2CF9AE}" pid="11" name="ScaleCrop">
    <vt:bool>false</vt:bool>
  </property>
  <property fmtid="{D5CDD505-2E9C-101B-9397-08002B2CF9AE}" pid="12" name="ShareDoc">
    <vt:bool>false</vt:bool>
  </property>
  <property fmtid="{D5CDD505-2E9C-101B-9397-08002B2CF9AE}" pid="13" name="TitusGUID">
    <vt:lpwstr>087aff7a-71ec-48d0-92b4-b8123e3b8a1a</vt:lpwstr>
  </property>
  <property fmtid="{D5CDD505-2E9C-101B-9397-08002B2CF9AE}" pid="14" name="Unclassified">
    <vt:lpwstr>JK8PNdPA</vt:lpwstr>
  </property>
</Properties>
</file>